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7" w:type="dxa"/>
        <w:jc w:val="center"/>
        <w:tblLayout w:type="fixed"/>
        <w:tblLook w:val="01E0" w:firstRow="1" w:lastRow="1" w:firstColumn="1" w:lastColumn="1" w:noHBand="0" w:noVBand="0"/>
      </w:tblPr>
      <w:tblGrid>
        <w:gridCol w:w="9847"/>
      </w:tblGrid>
      <w:tr w:rsidR="002A6C4A" w:rsidRPr="00EA3C11" w:rsidTr="00482B0A">
        <w:trPr>
          <w:jc w:val="center"/>
        </w:trPr>
        <w:tc>
          <w:tcPr>
            <w:tcW w:w="9847" w:type="dxa"/>
            <w:tcMar>
              <w:left w:w="0" w:type="dxa"/>
              <w:right w:w="0" w:type="dxa"/>
            </w:tcMar>
          </w:tcPr>
          <w:p w:rsidR="002A6C4A" w:rsidRPr="000E6C64" w:rsidRDefault="002A6C4A" w:rsidP="007F3D5B">
            <w:pPr>
              <w:keepNext/>
              <w:spacing w:after="120"/>
              <w:jc w:val="center"/>
              <w:rPr>
                <w:b/>
                <w:color w:val="1F497D"/>
                <w:sz w:val="36"/>
                <w:szCs w:val="36"/>
              </w:rPr>
            </w:pPr>
            <w:r w:rsidRPr="000E6C64">
              <w:rPr>
                <w:b/>
                <w:color w:val="1F497D"/>
                <w:sz w:val="36"/>
                <w:szCs w:val="36"/>
              </w:rPr>
              <w:t>Título del trabajo</w:t>
            </w:r>
          </w:p>
          <w:p w:rsidR="002A6C4A" w:rsidRPr="00B83AB1" w:rsidRDefault="002A6C4A" w:rsidP="007F3D5B">
            <w:pPr>
              <w:keepNext/>
              <w:spacing w:after="120"/>
              <w:ind w:left="709" w:hanging="709"/>
              <w:jc w:val="center"/>
              <w:rPr>
                <w:b/>
                <w:color w:val="FF0000"/>
                <w:sz w:val="24"/>
                <w:szCs w:val="36"/>
              </w:rPr>
            </w:pPr>
            <w:r>
              <w:rPr>
                <w:b/>
                <w:color w:val="FF0000"/>
                <w:sz w:val="24"/>
                <w:szCs w:val="36"/>
              </w:rPr>
              <w:t>(</w:t>
            </w:r>
            <w:r w:rsidRPr="00B83AB1">
              <w:rPr>
                <w:b/>
                <w:color w:val="FF0000"/>
                <w:sz w:val="24"/>
                <w:szCs w:val="36"/>
              </w:rPr>
              <w:t>Tipografía Cambria 18, centrado y en negritas</w:t>
            </w:r>
            <w:r>
              <w:rPr>
                <w:b/>
                <w:color w:val="FF0000"/>
                <w:sz w:val="24"/>
                <w:szCs w:val="36"/>
              </w:rPr>
              <w:t>;</w:t>
            </w:r>
          </w:p>
          <w:p w:rsidR="002A6C4A" w:rsidRPr="000E6C64" w:rsidRDefault="002A6C4A" w:rsidP="007F3D5B">
            <w:pPr>
              <w:keepNext/>
              <w:spacing w:after="120"/>
              <w:ind w:left="709" w:hanging="709"/>
              <w:jc w:val="center"/>
              <w:rPr>
                <w:b/>
                <w:color w:val="1F497D"/>
                <w:sz w:val="36"/>
                <w:szCs w:val="36"/>
              </w:rPr>
            </w:pPr>
            <w:r>
              <w:rPr>
                <w:b/>
                <w:color w:val="FF0000"/>
                <w:sz w:val="24"/>
                <w:szCs w:val="36"/>
              </w:rPr>
              <w:t>s</w:t>
            </w:r>
            <w:r w:rsidRPr="00B83AB1">
              <w:rPr>
                <w:b/>
                <w:color w:val="FF0000"/>
                <w:sz w:val="24"/>
                <w:szCs w:val="36"/>
              </w:rPr>
              <w:t>ólo la primera letra del título va en mayúscula)</w:t>
            </w:r>
          </w:p>
        </w:tc>
      </w:tr>
      <w:tr w:rsidR="002A6C4A" w:rsidRPr="00EA3C11" w:rsidTr="00482B0A">
        <w:trPr>
          <w:trHeight w:val="1047"/>
          <w:jc w:val="center"/>
        </w:trPr>
        <w:tc>
          <w:tcPr>
            <w:tcW w:w="9847" w:type="dxa"/>
            <w:tcMar>
              <w:left w:w="0" w:type="dxa"/>
              <w:right w:w="0" w:type="dxa"/>
            </w:tcMar>
          </w:tcPr>
          <w:p w:rsidR="000843C6" w:rsidRDefault="000843C6" w:rsidP="007F3D5B">
            <w:pPr>
              <w:pStyle w:val="BBAuthorName"/>
              <w:keepNext/>
              <w:snapToGrid w:val="0"/>
              <w:spacing w:before="0" w:after="120" w:line="240" w:lineRule="auto"/>
              <w:ind w:left="0"/>
              <w:jc w:val="both"/>
              <w:rPr>
                <w:rFonts w:ascii="Cambria" w:hAnsi="Cambria"/>
                <w:color w:val="000000"/>
                <w:sz w:val="20"/>
                <w:lang w:val="es-MX" w:eastAsia="zh-CN"/>
              </w:rPr>
            </w:pPr>
            <w:r w:rsidRPr="008907C8">
              <w:rPr>
                <w:rFonts w:ascii="Cambria" w:hAnsi="Cambria"/>
                <w:color w:val="000000"/>
                <w:sz w:val="20"/>
                <w:lang w:val="es-MX" w:eastAsia="zh-CN"/>
              </w:rPr>
              <w:t>Ape</w:t>
            </w:r>
            <w:r w:rsidR="007F3D5B">
              <w:rPr>
                <w:rFonts w:ascii="Cambria" w:hAnsi="Cambria"/>
                <w:color w:val="000000"/>
                <w:sz w:val="20"/>
                <w:lang w:val="es-MX" w:eastAsia="zh-CN"/>
              </w:rPr>
              <w:t xml:space="preserve">llido Paterno Apellido Materno </w:t>
            </w:r>
            <w:r>
              <w:rPr>
                <w:rFonts w:ascii="Cambria" w:hAnsi="Cambria"/>
                <w:color w:val="000000"/>
                <w:sz w:val="20"/>
                <w:lang w:val="es-MX" w:eastAsia="zh-CN"/>
              </w:rPr>
              <w:t xml:space="preserve">Primer </w:t>
            </w:r>
            <w:r w:rsidRPr="008907C8">
              <w:rPr>
                <w:rFonts w:ascii="Cambria" w:hAnsi="Cambria"/>
                <w:color w:val="000000"/>
                <w:sz w:val="20"/>
                <w:lang w:val="es-MX" w:eastAsia="zh-CN"/>
              </w:rPr>
              <w:t>Nombre</w:t>
            </w:r>
            <w:r>
              <w:rPr>
                <w:rFonts w:ascii="Cambria" w:hAnsi="Cambria"/>
                <w:color w:val="000000"/>
                <w:sz w:val="20"/>
                <w:lang w:val="es-MX" w:eastAsia="zh-CN"/>
              </w:rPr>
              <w:t xml:space="preserve"> Segundo </w:t>
            </w:r>
            <w:r w:rsidRPr="008907C8">
              <w:rPr>
                <w:rFonts w:ascii="Cambria" w:hAnsi="Cambria"/>
                <w:color w:val="000000"/>
                <w:sz w:val="20"/>
                <w:lang w:val="es-MX" w:eastAsia="zh-CN"/>
              </w:rPr>
              <w:t>Nombre</w:t>
            </w:r>
            <w:r w:rsidRPr="000E6C64">
              <w:rPr>
                <w:rFonts w:ascii="Cambria" w:hAnsi="Cambria"/>
                <w:color w:val="000000"/>
                <w:sz w:val="20"/>
                <w:vertAlign w:val="superscript"/>
                <w:lang w:val="es-MX" w:eastAsia="zh-CN"/>
              </w:rPr>
              <w:t>1</w:t>
            </w:r>
            <w:r w:rsidR="002A6C4A" w:rsidRPr="000E6C64">
              <w:rPr>
                <w:rFonts w:ascii="Cambria" w:hAnsi="Cambria"/>
                <w:color w:val="000000"/>
                <w:sz w:val="20"/>
                <w:lang w:val="es-MX" w:eastAsia="zh-CN"/>
              </w:rPr>
              <w:t>, Chávez Martínez Margarita</w:t>
            </w:r>
            <w:r w:rsidR="002A6C4A" w:rsidRPr="000E6C64">
              <w:rPr>
                <w:rFonts w:ascii="Cambria" w:hAnsi="Cambria"/>
                <w:color w:val="000000"/>
                <w:sz w:val="20"/>
                <w:vertAlign w:val="superscript"/>
                <w:lang w:val="es-MX" w:eastAsia="zh-CN"/>
              </w:rPr>
              <w:t>1</w:t>
            </w:r>
            <w:r w:rsidR="002A6C4A" w:rsidRPr="000E6C64">
              <w:rPr>
                <w:rFonts w:ascii="Cambria" w:hAnsi="Cambria"/>
                <w:color w:val="000000"/>
                <w:sz w:val="20"/>
                <w:lang w:val="es-MX" w:eastAsia="zh-CN"/>
              </w:rPr>
              <w:t xml:space="preserve">, </w:t>
            </w:r>
          </w:p>
          <w:p w:rsidR="002A6C4A" w:rsidRPr="00B83AB1" w:rsidRDefault="002A6C4A" w:rsidP="007F3D5B">
            <w:pPr>
              <w:pStyle w:val="BBAuthorName"/>
              <w:keepNext/>
              <w:snapToGrid w:val="0"/>
              <w:spacing w:before="0" w:after="120" w:line="240" w:lineRule="auto"/>
              <w:ind w:left="0"/>
              <w:jc w:val="both"/>
              <w:rPr>
                <w:rFonts w:ascii="Cambria" w:hAnsi="Cambria"/>
                <w:color w:val="FF0000"/>
                <w:sz w:val="20"/>
                <w:lang w:val="es-MX" w:eastAsia="zh-CN"/>
              </w:rPr>
            </w:pPr>
            <w:r w:rsidRPr="000E6C64">
              <w:rPr>
                <w:rFonts w:ascii="Cambria" w:hAnsi="Cambria"/>
                <w:color w:val="000000"/>
                <w:sz w:val="20"/>
                <w:lang w:val="es-MX" w:eastAsia="zh-CN"/>
              </w:rPr>
              <w:t>Valladares Rodríguez María Rita</w:t>
            </w:r>
            <w:r w:rsidRPr="000E6C64">
              <w:rPr>
                <w:rFonts w:ascii="Cambria" w:hAnsi="Cambria"/>
                <w:color w:val="000000"/>
                <w:sz w:val="20"/>
                <w:vertAlign w:val="superscript"/>
                <w:lang w:val="es-MX" w:eastAsia="zh-CN"/>
              </w:rPr>
              <w:t>1,2</w:t>
            </w:r>
            <w:r w:rsidRPr="000E6C64">
              <w:rPr>
                <w:rFonts w:ascii="Cambria" w:hAnsi="Cambria"/>
                <w:color w:val="000000"/>
                <w:sz w:val="20"/>
                <w:lang w:val="es-MX" w:eastAsia="zh-CN"/>
              </w:rPr>
              <w:t>*</w:t>
            </w:r>
            <w:r w:rsidR="007F3D5B">
              <w:rPr>
                <w:rFonts w:ascii="Cambria" w:hAnsi="Cambria"/>
                <w:color w:val="000000"/>
                <w:sz w:val="20"/>
                <w:lang w:val="es-MX" w:eastAsia="zh-CN"/>
              </w:rPr>
              <w:t xml:space="preserve"> </w:t>
            </w:r>
            <w:r w:rsidRPr="00B83AB1">
              <w:rPr>
                <w:rFonts w:ascii="Cambria" w:hAnsi="Cambria"/>
                <w:color w:val="FF0000"/>
                <w:lang w:val="es-MX" w:eastAsia="zh-CN"/>
              </w:rPr>
              <w:t>(</w:t>
            </w:r>
            <w:r w:rsidR="000843C6">
              <w:rPr>
                <w:rFonts w:ascii="Cambria" w:hAnsi="Cambria"/>
                <w:color w:val="FF0000"/>
                <w:sz w:val="20"/>
                <w:lang w:val="es-MX" w:eastAsia="zh-CN"/>
              </w:rPr>
              <w:t>Tipografía: Cambria 10</w:t>
            </w:r>
            <w:r w:rsidRPr="00B83AB1">
              <w:rPr>
                <w:rFonts w:ascii="Cambria" w:hAnsi="Cambria"/>
                <w:color w:val="FF0000"/>
                <w:sz w:val="20"/>
                <w:lang w:val="es-MX" w:eastAsia="zh-CN"/>
              </w:rPr>
              <w:t>, te</w:t>
            </w:r>
            <w:r>
              <w:rPr>
                <w:rFonts w:ascii="Cambria" w:hAnsi="Cambria"/>
                <w:color w:val="FF0000"/>
                <w:sz w:val="20"/>
                <w:lang w:val="es-MX" w:eastAsia="zh-CN"/>
              </w:rPr>
              <w:t>xto alineado a la izquierda</w:t>
            </w:r>
            <w:r w:rsidRPr="00B83AB1">
              <w:rPr>
                <w:rFonts w:ascii="Cambria" w:hAnsi="Cambria"/>
                <w:color w:val="FF0000"/>
                <w:sz w:val="20"/>
                <w:lang w:val="es-MX" w:eastAsia="zh-CN"/>
              </w:rPr>
              <w:t>)</w:t>
            </w:r>
          </w:p>
          <w:p w:rsidR="002A6C4A" w:rsidRPr="000E6C64" w:rsidRDefault="002A6C4A" w:rsidP="007F3D5B">
            <w:pPr>
              <w:pStyle w:val="SNSynopsisTOC"/>
              <w:keepNext/>
              <w:spacing w:after="120" w:line="240" w:lineRule="auto"/>
              <w:rPr>
                <w:rFonts w:ascii="Cambria" w:hAnsi="Cambria"/>
                <w:sz w:val="18"/>
                <w:szCs w:val="18"/>
                <w:lang w:val="es-MX" w:eastAsia="zh-CN"/>
              </w:rPr>
            </w:pPr>
          </w:p>
          <w:p w:rsidR="002A6C4A" w:rsidRPr="000E6C64" w:rsidRDefault="007F3D5B" w:rsidP="007F3D5B">
            <w:pPr>
              <w:pStyle w:val="SNSynopsisTOC"/>
              <w:keepNext/>
              <w:spacing w:after="120" w:line="240" w:lineRule="auto"/>
              <w:rPr>
                <w:rFonts w:ascii="Cambria" w:hAnsi="Cambria"/>
                <w:kern w:val="2"/>
                <w:sz w:val="18"/>
                <w:szCs w:val="18"/>
                <w:lang w:val="es-MX" w:eastAsia="zh-CN"/>
              </w:rPr>
            </w:pPr>
            <w:r>
              <w:rPr>
                <w:rFonts w:ascii="Cambria" w:hAnsi="Cambria"/>
                <w:kern w:val="2"/>
                <w:sz w:val="18"/>
                <w:szCs w:val="18"/>
                <w:vertAlign w:val="superscript"/>
                <w:lang w:val="es-MX" w:eastAsia="zh-CN"/>
              </w:rPr>
              <w:t>1</w:t>
            </w:r>
            <w:r w:rsidR="002A6C4A" w:rsidRPr="000E6C64">
              <w:rPr>
                <w:rFonts w:ascii="Cambria" w:hAnsi="Cambria"/>
                <w:kern w:val="2"/>
                <w:sz w:val="18"/>
                <w:szCs w:val="18"/>
                <w:lang w:val="es-MX" w:eastAsia="zh-CN"/>
              </w:rPr>
              <w:t xml:space="preserve">Institución, Departamento o </w:t>
            </w:r>
            <w:r w:rsidR="002A6C4A">
              <w:rPr>
                <w:rFonts w:ascii="Cambria" w:hAnsi="Cambria"/>
                <w:kern w:val="2"/>
                <w:sz w:val="18"/>
                <w:szCs w:val="18"/>
                <w:lang w:val="es-MX" w:eastAsia="zh-CN"/>
              </w:rPr>
              <w:t>Á</w:t>
            </w:r>
            <w:r w:rsidR="002A6C4A" w:rsidRPr="000E6C64">
              <w:rPr>
                <w:rFonts w:ascii="Cambria" w:hAnsi="Cambria"/>
                <w:kern w:val="2"/>
                <w:sz w:val="18"/>
                <w:szCs w:val="18"/>
                <w:lang w:val="es-MX" w:eastAsia="zh-CN"/>
              </w:rPr>
              <w:t xml:space="preserve">rea. Calle y número, Delegación o Municipio, Ciudad. C.P. 00000. País. </w:t>
            </w:r>
            <w:r w:rsidR="002A6C4A">
              <w:rPr>
                <w:rFonts w:ascii="Cambria" w:hAnsi="Cambria"/>
                <w:color w:val="FF0000"/>
                <w:kern w:val="2"/>
                <w:sz w:val="18"/>
                <w:szCs w:val="18"/>
                <w:lang w:val="es-MX" w:eastAsia="zh-CN"/>
              </w:rPr>
              <w:t>(T</w:t>
            </w:r>
            <w:r w:rsidR="002A6C4A" w:rsidRPr="0049691B">
              <w:rPr>
                <w:rFonts w:ascii="Cambria" w:hAnsi="Cambria"/>
                <w:color w:val="FF0000"/>
                <w:kern w:val="2"/>
                <w:sz w:val="18"/>
                <w:szCs w:val="18"/>
                <w:lang w:val="es-MX" w:eastAsia="zh-CN"/>
              </w:rPr>
              <w:t>ipografía: Cambria 9, texto justificado)</w:t>
            </w:r>
          </w:p>
          <w:p w:rsidR="002A6C4A" w:rsidRDefault="007F3D5B" w:rsidP="007F3D5B">
            <w:pPr>
              <w:pStyle w:val="SNSynopsisTOC"/>
              <w:keepNext/>
              <w:spacing w:after="120" w:line="240" w:lineRule="auto"/>
              <w:rPr>
                <w:rFonts w:ascii="Cambria" w:hAnsi="Cambria"/>
                <w:kern w:val="2"/>
                <w:sz w:val="18"/>
                <w:szCs w:val="18"/>
                <w:lang w:val="es-MX" w:eastAsia="zh-CN"/>
              </w:rPr>
            </w:pPr>
            <w:r>
              <w:rPr>
                <w:rFonts w:ascii="Cambria" w:hAnsi="Cambria"/>
                <w:kern w:val="2"/>
                <w:sz w:val="18"/>
                <w:szCs w:val="18"/>
                <w:vertAlign w:val="superscript"/>
                <w:lang w:val="es-MX" w:eastAsia="zh-CN"/>
              </w:rPr>
              <w:t>2</w:t>
            </w:r>
            <w:r w:rsidR="002A6C4A" w:rsidRPr="000E6C64">
              <w:rPr>
                <w:rFonts w:ascii="Cambria" w:hAnsi="Cambria"/>
                <w:kern w:val="2"/>
                <w:sz w:val="18"/>
                <w:szCs w:val="18"/>
                <w:lang w:val="es-MX" w:eastAsia="zh-CN"/>
              </w:rPr>
              <w:t>Universidad Autónoma Metropolitana, Departamento de Ciencias Básicas. Av. San Pablo No. 180, Azcapotzalco, Ciudad de México</w:t>
            </w:r>
            <w:r>
              <w:rPr>
                <w:rFonts w:ascii="Cambria" w:hAnsi="Cambria"/>
                <w:kern w:val="2"/>
                <w:sz w:val="18"/>
                <w:szCs w:val="18"/>
                <w:lang w:val="es-MX" w:eastAsia="zh-CN"/>
              </w:rPr>
              <w:t>,</w:t>
            </w:r>
            <w:r w:rsidR="002A6C4A" w:rsidRPr="000E6C64">
              <w:rPr>
                <w:rFonts w:ascii="Cambria" w:hAnsi="Cambria"/>
                <w:kern w:val="2"/>
                <w:sz w:val="18"/>
                <w:szCs w:val="18"/>
                <w:lang w:val="es-MX" w:eastAsia="zh-CN"/>
              </w:rPr>
              <w:t xml:space="preserve"> C.P. 02200. México.</w:t>
            </w:r>
          </w:p>
          <w:p w:rsidR="002A6C4A" w:rsidRPr="00B83AB1" w:rsidRDefault="002A6C4A" w:rsidP="007F3D5B">
            <w:pPr>
              <w:pStyle w:val="SNSynopsisTOC"/>
              <w:keepNext/>
              <w:spacing w:after="120" w:line="240" w:lineRule="auto"/>
              <w:rPr>
                <w:rFonts w:ascii="Cambria" w:hAnsi="Cambria"/>
                <w:color w:val="FF0000"/>
                <w:kern w:val="2"/>
                <w:sz w:val="18"/>
                <w:szCs w:val="18"/>
                <w:lang w:val="es-MX" w:eastAsia="zh-CN"/>
              </w:rPr>
            </w:pPr>
            <w:r w:rsidRPr="00B83AB1">
              <w:rPr>
                <w:rFonts w:ascii="Cambria" w:hAnsi="Cambria"/>
                <w:color w:val="FF0000"/>
                <w:kern w:val="2"/>
                <w:sz w:val="18"/>
                <w:szCs w:val="18"/>
                <w:lang w:val="es-MX" w:eastAsia="zh-CN"/>
              </w:rPr>
              <w:t xml:space="preserve">Si todos los coautores pertenecen a la misma institución, no poner superíndice.   </w:t>
            </w:r>
          </w:p>
          <w:p w:rsidR="002A6C4A" w:rsidRPr="000E6C64" w:rsidRDefault="007F3D5B" w:rsidP="007F3D5B">
            <w:pPr>
              <w:pStyle w:val="SNSynopsisTOC"/>
              <w:keepNext/>
              <w:spacing w:after="120" w:line="240" w:lineRule="auto"/>
              <w:rPr>
                <w:rFonts w:ascii="Cambria" w:hAnsi="Cambria"/>
                <w:kern w:val="2"/>
                <w:sz w:val="18"/>
                <w:szCs w:val="18"/>
                <w:lang w:val="es-MX" w:eastAsia="zh-CN"/>
              </w:rPr>
            </w:pPr>
            <w:r>
              <w:rPr>
                <w:rFonts w:ascii="Cambria" w:hAnsi="Cambria"/>
                <w:kern w:val="2"/>
                <w:sz w:val="18"/>
                <w:szCs w:val="18"/>
                <w:lang w:val="es-MX" w:eastAsia="zh-CN"/>
              </w:rPr>
              <w:t>*</w:t>
            </w:r>
            <w:r w:rsidR="002A6C4A">
              <w:rPr>
                <w:rFonts w:ascii="Cambria" w:hAnsi="Cambria"/>
                <w:kern w:val="2"/>
                <w:sz w:val="18"/>
                <w:szCs w:val="18"/>
                <w:lang w:val="es-MX" w:eastAsia="zh-CN"/>
              </w:rPr>
              <w:t xml:space="preserve">Autor para correspondencia: </w:t>
            </w:r>
            <w:hyperlink r:id="rId8" w:history="1">
              <w:r w:rsidR="003C5860" w:rsidRPr="00616E9B">
                <w:rPr>
                  <w:rStyle w:val="Hipervnculo"/>
                  <w:rFonts w:ascii="Cambria" w:hAnsi="Cambria"/>
                  <w:kern w:val="2"/>
                  <w:sz w:val="18"/>
                  <w:szCs w:val="18"/>
                  <w:lang w:val="es-MX" w:eastAsia="zh-CN"/>
                </w:rPr>
                <w:t>cmm@azc.uam.mx</w:t>
              </w:r>
            </w:hyperlink>
            <w:r w:rsidR="002A6C4A">
              <w:rPr>
                <w:rFonts w:ascii="Cambria" w:hAnsi="Cambria"/>
                <w:kern w:val="2"/>
                <w:sz w:val="18"/>
                <w:szCs w:val="18"/>
                <w:lang w:val="es-MX" w:eastAsia="zh-CN"/>
              </w:rPr>
              <w:t xml:space="preserve"> </w:t>
            </w:r>
            <w:r w:rsidR="002A6C4A" w:rsidRPr="00C12A0F">
              <w:rPr>
                <w:rFonts w:ascii="Cambria" w:hAnsi="Cambria"/>
                <w:color w:val="FF0000"/>
                <w:kern w:val="2"/>
                <w:sz w:val="18"/>
                <w:szCs w:val="18"/>
                <w:lang w:val="es-MX" w:eastAsia="zh-CN"/>
              </w:rPr>
              <w:t>(un solo correo)</w:t>
            </w:r>
          </w:p>
          <w:p w:rsidR="002A6C4A" w:rsidRPr="000E6C64" w:rsidRDefault="002A6C4A" w:rsidP="007F3D5B">
            <w:pPr>
              <w:pStyle w:val="SNSynopsisTOC"/>
              <w:keepNext/>
              <w:spacing w:after="120" w:line="240" w:lineRule="auto"/>
              <w:rPr>
                <w:rFonts w:ascii="Cambria" w:hAnsi="Cambria"/>
                <w:i/>
                <w:kern w:val="2"/>
                <w:sz w:val="18"/>
                <w:szCs w:val="18"/>
                <w:lang w:val="es-MX" w:eastAsia="zh-CN"/>
              </w:rPr>
            </w:pPr>
          </w:p>
        </w:tc>
      </w:tr>
    </w:tbl>
    <w:p w:rsidR="00C9485D" w:rsidRPr="00EA3C11" w:rsidRDefault="00C9485D" w:rsidP="00697C99">
      <w:pPr>
        <w:keepNext/>
        <w:spacing w:line="254" w:lineRule="exact"/>
        <w:ind w:firstLine="198"/>
        <w:rPr>
          <w:color w:val="000000"/>
        </w:rPr>
      </w:pPr>
    </w:p>
    <w:tbl>
      <w:tblPr>
        <w:tblW w:w="9867" w:type="dxa"/>
        <w:jc w:val="center"/>
        <w:tblBorders>
          <w:top w:val="single" w:sz="4" w:space="0" w:color="auto"/>
          <w:bottom w:val="single" w:sz="4" w:space="0" w:color="auto"/>
        </w:tblBorders>
        <w:tblLook w:val="01E0" w:firstRow="1" w:lastRow="1" w:firstColumn="1" w:lastColumn="1" w:noHBand="0" w:noVBand="0"/>
      </w:tblPr>
      <w:tblGrid>
        <w:gridCol w:w="2450"/>
        <w:gridCol w:w="236"/>
        <w:gridCol w:w="7181"/>
      </w:tblGrid>
      <w:tr w:rsidR="002A6C4A" w:rsidRPr="00234CFF" w:rsidTr="008566E5">
        <w:trPr>
          <w:jc w:val="center"/>
        </w:trPr>
        <w:tc>
          <w:tcPr>
            <w:tcW w:w="2450" w:type="dxa"/>
            <w:tcBorders>
              <w:top w:val="nil"/>
              <w:bottom w:val="nil"/>
            </w:tcBorders>
            <w:shd w:val="clear" w:color="auto" w:fill="CCECFF"/>
            <w:tcMar>
              <w:left w:w="57" w:type="dxa"/>
              <w:right w:w="57" w:type="dxa"/>
            </w:tcMar>
          </w:tcPr>
          <w:p w:rsidR="002A6C4A" w:rsidRDefault="002A6C4A" w:rsidP="00697C99">
            <w:pPr>
              <w:keepNext/>
              <w:snapToGrid w:val="0"/>
              <w:spacing w:after="0"/>
              <w:rPr>
                <w:color w:val="000000"/>
              </w:rPr>
            </w:pPr>
            <w:r w:rsidRPr="000E6C64">
              <w:rPr>
                <w:rFonts w:eastAsia="SimSun"/>
                <w:b/>
                <w:bCs/>
                <w:color w:val="1F497D"/>
                <w:kern w:val="2"/>
                <w:szCs w:val="24"/>
                <w:lang w:eastAsia="zh-CN"/>
              </w:rPr>
              <w:t>Recibido:</w:t>
            </w:r>
            <w:r w:rsidRPr="000E6C64">
              <w:rPr>
                <w:color w:val="000000"/>
              </w:rPr>
              <w:t xml:space="preserve"> </w:t>
            </w:r>
          </w:p>
          <w:p w:rsidR="002A6C4A" w:rsidRDefault="002A6C4A" w:rsidP="00697C99">
            <w:pPr>
              <w:keepNext/>
              <w:snapToGrid w:val="0"/>
              <w:spacing w:after="0"/>
              <w:rPr>
                <w:color w:val="000000"/>
              </w:rPr>
            </w:pPr>
            <w:r w:rsidRPr="000E6C64">
              <w:rPr>
                <w:color w:val="000000"/>
              </w:rPr>
              <w:t>día/mes/año</w:t>
            </w:r>
          </w:p>
          <w:p w:rsidR="002A6C4A" w:rsidRDefault="002A6C4A" w:rsidP="00697C99">
            <w:pPr>
              <w:keepNext/>
              <w:snapToGrid w:val="0"/>
              <w:spacing w:after="0"/>
              <w:rPr>
                <w:color w:val="000000"/>
              </w:rPr>
            </w:pPr>
          </w:p>
          <w:p w:rsidR="002A6C4A" w:rsidRPr="000E6C64" w:rsidRDefault="002A6C4A" w:rsidP="00697C99">
            <w:pPr>
              <w:keepNext/>
              <w:snapToGrid w:val="0"/>
              <w:spacing w:after="0"/>
              <w:rPr>
                <w:color w:val="000000"/>
                <w:sz w:val="18"/>
              </w:rPr>
            </w:pPr>
          </w:p>
          <w:p w:rsidR="002A6C4A" w:rsidRDefault="002A6C4A" w:rsidP="00697C99">
            <w:pPr>
              <w:keepNext/>
              <w:snapToGrid w:val="0"/>
              <w:spacing w:after="0"/>
              <w:rPr>
                <w:b/>
                <w:color w:val="000000"/>
              </w:rPr>
            </w:pPr>
            <w:r w:rsidRPr="000E6C64">
              <w:rPr>
                <w:rFonts w:eastAsia="SimSun"/>
                <w:b/>
                <w:bCs/>
                <w:color w:val="1F497D"/>
                <w:kern w:val="2"/>
                <w:szCs w:val="24"/>
                <w:lang w:eastAsia="zh-CN"/>
              </w:rPr>
              <w:t>Aceptado:</w:t>
            </w:r>
            <w:r w:rsidRPr="000E6C64">
              <w:rPr>
                <w:b/>
                <w:color w:val="000000"/>
              </w:rPr>
              <w:t xml:space="preserve"> </w:t>
            </w:r>
          </w:p>
          <w:p w:rsidR="002A6C4A" w:rsidRDefault="002A6C4A" w:rsidP="00697C99">
            <w:pPr>
              <w:keepNext/>
              <w:snapToGrid w:val="0"/>
              <w:spacing w:after="0"/>
              <w:rPr>
                <w:color w:val="000000"/>
              </w:rPr>
            </w:pPr>
            <w:r w:rsidRPr="000E6C64">
              <w:rPr>
                <w:color w:val="000000"/>
              </w:rPr>
              <w:t>día/mes/año</w:t>
            </w:r>
          </w:p>
          <w:p w:rsidR="002A6C4A" w:rsidRDefault="002A6C4A" w:rsidP="00697C99">
            <w:pPr>
              <w:keepNext/>
              <w:snapToGrid w:val="0"/>
              <w:spacing w:after="0"/>
              <w:rPr>
                <w:color w:val="000000"/>
              </w:rPr>
            </w:pPr>
          </w:p>
          <w:p w:rsidR="002A6C4A" w:rsidRPr="000E6C64" w:rsidRDefault="002A6C4A" w:rsidP="00697C99">
            <w:pPr>
              <w:keepNext/>
              <w:snapToGrid w:val="0"/>
              <w:spacing w:after="0"/>
              <w:rPr>
                <w:b/>
                <w:color w:val="000000"/>
                <w:sz w:val="18"/>
              </w:rPr>
            </w:pPr>
          </w:p>
          <w:p w:rsidR="002A6C4A" w:rsidRDefault="002A6C4A" w:rsidP="00697C99">
            <w:pPr>
              <w:pStyle w:val="a0"/>
              <w:keepNext/>
              <w:widowControl/>
              <w:spacing w:line="240" w:lineRule="auto"/>
              <w:ind w:firstLineChars="0" w:firstLine="0"/>
              <w:rPr>
                <w:rFonts w:ascii="Cambria" w:hAnsi="Cambria"/>
                <w:lang w:val="es-MX"/>
              </w:rPr>
            </w:pPr>
          </w:p>
          <w:p w:rsidR="002A6C4A" w:rsidRPr="000E6C64" w:rsidRDefault="002A6C4A" w:rsidP="00697C99">
            <w:pPr>
              <w:pStyle w:val="a0"/>
              <w:keepNext/>
              <w:widowControl/>
              <w:spacing w:line="240" w:lineRule="auto"/>
              <w:ind w:firstLineChars="0" w:firstLine="0"/>
              <w:rPr>
                <w:rFonts w:ascii="Cambria" w:hAnsi="Cambria"/>
                <w:lang w:val="es-MX"/>
              </w:rPr>
            </w:pPr>
          </w:p>
          <w:p w:rsidR="002A6C4A" w:rsidRPr="000E6C64" w:rsidRDefault="002A6C4A" w:rsidP="00697C99">
            <w:pPr>
              <w:pStyle w:val="-"/>
              <w:keepNext/>
              <w:widowControl/>
              <w:spacing w:line="240" w:lineRule="auto"/>
              <w:rPr>
                <w:rFonts w:ascii="Cambria" w:hAnsi="Cambria"/>
                <w:lang w:val="es-MX"/>
              </w:rPr>
            </w:pPr>
            <w:r w:rsidRPr="000E6C64">
              <w:rPr>
                <w:rFonts w:ascii="Cambria" w:hAnsi="Cambria"/>
                <w:color w:val="1F497D"/>
                <w:sz w:val="22"/>
                <w:lang w:val="es-MX"/>
              </w:rPr>
              <w:t>Palabras clave</w:t>
            </w:r>
            <w:r>
              <w:rPr>
                <w:rFonts w:ascii="Cambria" w:hAnsi="Cambria"/>
                <w:color w:val="1F497D"/>
                <w:sz w:val="22"/>
                <w:lang w:val="es-MX"/>
              </w:rPr>
              <w:t>:</w:t>
            </w:r>
          </w:p>
          <w:p w:rsidR="002A6C4A" w:rsidRPr="000E6C64" w:rsidRDefault="002A6C4A" w:rsidP="00697C99">
            <w:pPr>
              <w:pStyle w:val="a0"/>
              <w:keepNext/>
              <w:widowControl/>
              <w:spacing w:line="240" w:lineRule="auto"/>
              <w:ind w:firstLineChars="0" w:firstLine="0"/>
              <w:jc w:val="left"/>
              <w:rPr>
                <w:rFonts w:ascii="Cambria" w:hAnsi="Cambria"/>
                <w:lang w:val="es-MX"/>
              </w:rPr>
            </w:pPr>
            <w:r w:rsidRPr="000E6C64">
              <w:rPr>
                <w:rFonts w:ascii="Cambria" w:hAnsi="Cambria"/>
                <w:lang w:val="es-MX"/>
              </w:rPr>
              <w:t>Máximo 3 palabras, separadas usando coma.</w:t>
            </w:r>
            <w:r>
              <w:rPr>
                <w:rFonts w:ascii="Cambria" w:hAnsi="Cambria"/>
                <w:lang w:val="es-MX"/>
              </w:rPr>
              <w:t xml:space="preserve"> </w:t>
            </w:r>
            <w:r w:rsidRPr="00C12A0F">
              <w:rPr>
                <w:rFonts w:ascii="Cambria" w:hAnsi="Cambria"/>
                <w:color w:val="FF0000"/>
                <w:lang w:val="es-MX"/>
              </w:rPr>
              <w:t>(Cambria 10</w:t>
            </w:r>
            <w:r>
              <w:rPr>
                <w:rFonts w:ascii="Cambria" w:hAnsi="Cambria"/>
                <w:color w:val="FF0000"/>
                <w:lang w:val="es-MX"/>
              </w:rPr>
              <w:t>, alineado a la izquierda</w:t>
            </w:r>
            <w:r w:rsidRPr="00C12A0F">
              <w:rPr>
                <w:rFonts w:ascii="Cambria" w:hAnsi="Cambria"/>
                <w:color w:val="FF0000"/>
                <w:lang w:val="es-MX"/>
              </w:rPr>
              <w:t>)</w:t>
            </w:r>
            <w:r w:rsidRPr="000E6C64">
              <w:rPr>
                <w:rFonts w:ascii="Cambria" w:hAnsi="Cambria"/>
                <w:lang w:val="es-MX"/>
              </w:rPr>
              <w:t xml:space="preserve">  </w:t>
            </w:r>
          </w:p>
          <w:p w:rsidR="002A6C4A" w:rsidRPr="000E6C64" w:rsidRDefault="002A6C4A" w:rsidP="00697C99">
            <w:pPr>
              <w:pStyle w:val="a0"/>
              <w:keepNext/>
              <w:widowControl/>
              <w:spacing w:line="240" w:lineRule="auto"/>
              <w:ind w:firstLineChars="0" w:firstLine="0"/>
              <w:rPr>
                <w:rFonts w:ascii="Cambria" w:hAnsi="Cambria"/>
                <w:lang w:val="es-MX"/>
              </w:rPr>
            </w:pPr>
          </w:p>
          <w:p w:rsidR="002A6C4A" w:rsidRPr="000E6C64" w:rsidRDefault="002A6C4A" w:rsidP="00697C99">
            <w:pPr>
              <w:pStyle w:val="a0"/>
              <w:keepNext/>
              <w:widowControl/>
              <w:spacing w:line="240" w:lineRule="auto"/>
              <w:ind w:firstLineChars="0" w:firstLine="0"/>
              <w:rPr>
                <w:rFonts w:ascii="Cambria" w:hAnsi="Cambria"/>
                <w:lang w:val="es-MX"/>
              </w:rPr>
            </w:pPr>
          </w:p>
          <w:p w:rsidR="002A6C4A" w:rsidRPr="000E6C64" w:rsidRDefault="002A6C4A" w:rsidP="00697C99">
            <w:pPr>
              <w:pStyle w:val="-"/>
              <w:keepNext/>
              <w:widowControl/>
              <w:spacing w:line="240" w:lineRule="auto"/>
              <w:rPr>
                <w:rFonts w:ascii="Cambria" w:hAnsi="Cambria"/>
                <w:color w:val="1F497D"/>
                <w:sz w:val="22"/>
                <w:lang w:val="es-MX"/>
              </w:rPr>
            </w:pPr>
            <w:r w:rsidRPr="000E6C64">
              <w:rPr>
                <w:rFonts w:ascii="Cambria" w:hAnsi="Cambria"/>
                <w:color w:val="1F497D"/>
                <w:sz w:val="22"/>
                <w:lang w:val="es-MX"/>
              </w:rPr>
              <w:t>Keywords</w:t>
            </w:r>
            <w:r>
              <w:rPr>
                <w:rFonts w:ascii="Cambria" w:hAnsi="Cambria"/>
                <w:color w:val="1F497D"/>
                <w:sz w:val="22"/>
                <w:lang w:val="es-MX"/>
              </w:rPr>
              <w:t>:</w:t>
            </w:r>
          </w:p>
          <w:p w:rsidR="002A6C4A" w:rsidRDefault="002A6C4A" w:rsidP="00697C99">
            <w:pPr>
              <w:pStyle w:val="a0"/>
              <w:keepNext/>
              <w:widowControl/>
              <w:spacing w:line="240" w:lineRule="auto"/>
              <w:ind w:firstLineChars="0" w:firstLine="0"/>
              <w:jc w:val="left"/>
              <w:rPr>
                <w:rFonts w:ascii="Cambria" w:hAnsi="Cambria"/>
                <w:lang w:val="es-MX"/>
              </w:rPr>
            </w:pPr>
            <w:r w:rsidRPr="000E6C64">
              <w:rPr>
                <w:rFonts w:ascii="Cambria" w:hAnsi="Cambria"/>
                <w:lang w:val="es-MX"/>
              </w:rPr>
              <w:t xml:space="preserve">Máximo 3 palabras, separadas usando coma.  </w:t>
            </w:r>
          </w:p>
          <w:p w:rsidR="002A6C4A" w:rsidRPr="000E6C64" w:rsidRDefault="002A6C4A" w:rsidP="00697C99">
            <w:pPr>
              <w:pStyle w:val="a0"/>
              <w:keepNext/>
              <w:widowControl/>
              <w:spacing w:line="240" w:lineRule="auto"/>
              <w:ind w:firstLineChars="0" w:firstLine="0"/>
              <w:jc w:val="left"/>
              <w:rPr>
                <w:rFonts w:ascii="Cambria" w:hAnsi="Cambria"/>
                <w:lang w:val="es-MX"/>
              </w:rPr>
            </w:pPr>
            <w:r w:rsidRPr="00C12A0F">
              <w:rPr>
                <w:rFonts w:ascii="Cambria" w:hAnsi="Cambria"/>
                <w:color w:val="FF0000"/>
                <w:lang w:val="es-MX"/>
              </w:rPr>
              <w:t>(Cambria 10</w:t>
            </w:r>
            <w:r>
              <w:rPr>
                <w:rFonts w:ascii="Cambria" w:hAnsi="Cambria"/>
                <w:color w:val="FF0000"/>
                <w:lang w:val="es-MX"/>
              </w:rPr>
              <w:t>, alineado a la izquierda</w:t>
            </w:r>
            <w:r w:rsidRPr="00C12A0F">
              <w:rPr>
                <w:rFonts w:ascii="Cambria" w:hAnsi="Cambria"/>
                <w:color w:val="FF0000"/>
                <w:lang w:val="es-MX"/>
              </w:rPr>
              <w:t>)</w:t>
            </w:r>
            <w:r w:rsidRPr="000E6C64">
              <w:rPr>
                <w:rFonts w:ascii="Cambria" w:hAnsi="Cambria"/>
                <w:lang w:val="es-MX"/>
              </w:rPr>
              <w:t xml:space="preserve">  </w:t>
            </w:r>
          </w:p>
          <w:p w:rsidR="002A6C4A" w:rsidRPr="000E6C64" w:rsidRDefault="002A6C4A" w:rsidP="00697C99">
            <w:pPr>
              <w:pStyle w:val="-"/>
              <w:keepNext/>
              <w:widowControl/>
              <w:spacing w:line="240" w:lineRule="auto"/>
              <w:rPr>
                <w:rFonts w:ascii="Cambria" w:hAnsi="Cambria"/>
                <w:lang w:val="es-MX"/>
              </w:rPr>
            </w:pPr>
          </w:p>
          <w:p w:rsidR="002A6C4A" w:rsidRPr="00C12A0F" w:rsidRDefault="002A6C4A" w:rsidP="00697C99">
            <w:pPr>
              <w:keepNext/>
              <w:spacing w:after="0"/>
              <w:rPr>
                <w:color w:val="000000"/>
                <w:szCs w:val="20"/>
              </w:rPr>
            </w:pPr>
            <w:r w:rsidRPr="00C12A0F">
              <w:rPr>
                <w:color w:val="000000"/>
                <w:szCs w:val="20"/>
              </w:rPr>
              <w:t xml:space="preserve">   </w:t>
            </w:r>
          </w:p>
        </w:tc>
        <w:tc>
          <w:tcPr>
            <w:tcW w:w="236" w:type="dxa"/>
            <w:tcBorders>
              <w:top w:val="nil"/>
              <w:bottom w:val="nil"/>
            </w:tcBorders>
          </w:tcPr>
          <w:p w:rsidR="002A6C4A" w:rsidRPr="00C12A0F" w:rsidRDefault="002A6C4A" w:rsidP="00697C99">
            <w:pPr>
              <w:pStyle w:val="-"/>
              <w:keepNext/>
              <w:widowControl/>
              <w:spacing w:beforeLines="40" w:before="96" w:afterLines="20" w:after="48"/>
              <w:rPr>
                <w:rFonts w:ascii="Cambria" w:hAnsi="Cambria"/>
                <w:lang w:val="es-MX"/>
              </w:rPr>
            </w:pPr>
          </w:p>
        </w:tc>
        <w:tc>
          <w:tcPr>
            <w:tcW w:w="7181" w:type="dxa"/>
            <w:tcMar>
              <w:left w:w="0" w:type="dxa"/>
              <w:right w:w="0" w:type="dxa"/>
            </w:tcMar>
          </w:tcPr>
          <w:p w:rsidR="002A6C4A" w:rsidRPr="000E6C64" w:rsidRDefault="002A6C4A" w:rsidP="00596B41">
            <w:pPr>
              <w:pStyle w:val="-"/>
              <w:keepNext/>
              <w:widowControl/>
              <w:spacing w:before="160" w:after="160" w:line="240" w:lineRule="auto"/>
              <w:rPr>
                <w:rFonts w:ascii="Cambria" w:hAnsi="Cambria"/>
                <w:color w:val="1F497D"/>
                <w:sz w:val="22"/>
                <w:lang w:val="es-MX"/>
              </w:rPr>
            </w:pPr>
            <w:r w:rsidRPr="000E6C64">
              <w:rPr>
                <w:rFonts w:ascii="Cambria" w:hAnsi="Cambria"/>
                <w:color w:val="1F497D"/>
                <w:sz w:val="22"/>
                <w:lang w:val="es-MX"/>
              </w:rPr>
              <w:t xml:space="preserve">RESUMEN </w:t>
            </w:r>
            <w:r w:rsidRPr="0011452C">
              <w:rPr>
                <w:rFonts w:ascii="Cambria" w:hAnsi="Cambria"/>
                <w:b w:val="0"/>
                <w:color w:val="FF0000"/>
                <w:sz w:val="22"/>
                <w:lang w:val="es-MX"/>
              </w:rPr>
              <w:t>(</w:t>
            </w:r>
            <w:r>
              <w:rPr>
                <w:rFonts w:ascii="Cambria" w:hAnsi="Cambria"/>
                <w:b w:val="0"/>
                <w:color w:val="FF0000"/>
                <w:sz w:val="22"/>
                <w:lang w:val="es-MX"/>
              </w:rPr>
              <w:t>M</w:t>
            </w:r>
            <w:r w:rsidRPr="0011452C">
              <w:rPr>
                <w:rFonts w:ascii="Cambria" w:hAnsi="Cambria"/>
                <w:b w:val="0"/>
                <w:color w:val="FF0000"/>
                <w:sz w:val="22"/>
                <w:lang w:val="es-MX"/>
              </w:rPr>
              <w:t>ínimo 100, máximo 150 PALABRAS</w:t>
            </w:r>
            <w:r w:rsidR="007F3D5B">
              <w:rPr>
                <w:rFonts w:ascii="Cambria" w:hAnsi="Cambria"/>
                <w:b w:val="0"/>
                <w:color w:val="FF0000"/>
                <w:sz w:val="22"/>
                <w:lang w:val="es-MX"/>
              </w:rPr>
              <w:t xml:space="preserve">; </w:t>
            </w:r>
            <w:r w:rsidR="003C5860">
              <w:rPr>
                <w:rFonts w:ascii="Cambria" w:hAnsi="Cambria"/>
                <w:b w:val="0"/>
                <w:color w:val="FF0000"/>
                <w:sz w:val="22"/>
                <w:lang w:val="es-MX"/>
              </w:rPr>
              <w:t xml:space="preserve">mínimo 8 y </w:t>
            </w:r>
            <w:r w:rsidR="007F3D5B">
              <w:rPr>
                <w:rFonts w:ascii="Cambria" w:hAnsi="Cambria"/>
                <w:b w:val="0"/>
                <w:color w:val="FF0000"/>
                <w:sz w:val="22"/>
                <w:lang w:val="es-MX"/>
              </w:rPr>
              <w:t>m</w:t>
            </w:r>
            <w:r w:rsidR="0033455D">
              <w:rPr>
                <w:rFonts w:ascii="Cambria" w:hAnsi="Cambria"/>
                <w:b w:val="0"/>
                <w:color w:val="FF0000"/>
                <w:sz w:val="22"/>
                <w:lang w:val="es-MX"/>
              </w:rPr>
              <w:t>áximo 12 renglones</w:t>
            </w:r>
            <w:r w:rsidRPr="0011452C">
              <w:rPr>
                <w:rFonts w:ascii="Cambria" w:hAnsi="Cambria"/>
                <w:b w:val="0"/>
                <w:color w:val="FF0000"/>
                <w:sz w:val="22"/>
                <w:lang w:val="es-MX"/>
              </w:rPr>
              <w:t xml:space="preserve">) </w:t>
            </w:r>
          </w:p>
          <w:p w:rsidR="0033455D" w:rsidRDefault="002A6C4A" w:rsidP="00697C99">
            <w:pPr>
              <w:keepNext/>
              <w:spacing w:after="0"/>
              <w:rPr>
                <w:szCs w:val="20"/>
              </w:rPr>
            </w:pPr>
            <w:r w:rsidRPr="000E6C64">
              <w:rPr>
                <w:szCs w:val="20"/>
              </w:rPr>
              <w:t xml:space="preserve">El resumen es una de las partes más importantes del trabajo, ya que será leído por un gran número de investigadores. El resumen es una concentración de la información en el artículo y debe ser breve (entre 100 y 150 palabras) y especifico, </w:t>
            </w:r>
            <w:r w:rsidR="0033455D">
              <w:rPr>
                <w:szCs w:val="20"/>
              </w:rPr>
              <w:t xml:space="preserve">expresando el objetivo, </w:t>
            </w:r>
            <w:r w:rsidRPr="000E6C64">
              <w:rPr>
                <w:szCs w:val="20"/>
              </w:rPr>
              <w:t xml:space="preserve">incluyendo los métodos usados y los resultados principales. El resumen no deberá incluir detalles triviales experimentales, referencias, figuras o ecuaciones. </w:t>
            </w:r>
          </w:p>
          <w:p w:rsidR="002A6C4A" w:rsidRPr="0011452C" w:rsidRDefault="002A6C4A" w:rsidP="00697C99">
            <w:pPr>
              <w:keepNext/>
              <w:spacing w:after="0"/>
              <w:rPr>
                <w:color w:val="FF0000"/>
                <w:szCs w:val="20"/>
              </w:rPr>
            </w:pPr>
            <w:r>
              <w:rPr>
                <w:color w:val="FF0000"/>
                <w:szCs w:val="20"/>
              </w:rPr>
              <w:t>(Texto: Cambria</w:t>
            </w:r>
            <w:r w:rsidRPr="0011452C">
              <w:rPr>
                <w:color w:val="FF0000"/>
                <w:szCs w:val="20"/>
              </w:rPr>
              <w:t xml:space="preserve"> 10</w:t>
            </w:r>
            <w:r>
              <w:rPr>
                <w:color w:val="FF0000"/>
                <w:szCs w:val="20"/>
              </w:rPr>
              <w:t>, a renglón seguido y justificado)</w:t>
            </w:r>
            <w:r w:rsidR="0033455D" w:rsidRPr="000E6C64">
              <w:rPr>
                <w:szCs w:val="20"/>
              </w:rPr>
              <w:t xml:space="preserve"> </w:t>
            </w:r>
          </w:p>
          <w:p w:rsidR="002A6C4A" w:rsidRDefault="002A6C4A" w:rsidP="00697C99">
            <w:pPr>
              <w:keepNext/>
              <w:spacing w:after="0"/>
              <w:rPr>
                <w:szCs w:val="20"/>
              </w:rPr>
            </w:pPr>
          </w:p>
          <w:p w:rsidR="002A6C4A" w:rsidRDefault="002A6C4A" w:rsidP="00697C99">
            <w:pPr>
              <w:keepNext/>
              <w:spacing w:after="0"/>
              <w:rPr>
                <w:szCs w:val="20"/>
              </w:rPr>
            </w:pPr>
          </w:p>
          <w:p w:rsidR="002A6C4A" w:rsidRPr="000E6C64" w:rsidRDefault="002A6C4A" w:rsidP="00697C99">
            <w:pPr>
              <w:keepNext/>
              <w:spacing w:after="0"/>
              <w:rPr>
                <w:szCs w:val="20"/>
              </w:rPr>
            </w:pPr>
          </w:p>
          <w:p w:rsidR="0033455D" w:rsidRPr="00DC1C79" w:rsidRDefault="002A6C4A" w:rsidP="00596B41">
            <w:pPr>
              <w:pStyle w:val="-"/>
              <w:keepNext/>
              <w:widowControl/>
              <w:spacing w:before="160" w:after="160" w:line="240" w:lineRule="auto"/>
              <w:rPr>
                <w:rFonts w:ascii="Cambria" w:hAnsi="Cambria"/>
                <w:b w:val="0"/>
                <w:color w:val="FF0000"/>
                <w:sz w:val="20"/>
                <w:szCs w:val="20"/>
              </w:rPr>
            </w:pPr>
            <w:r w:rsidRPr="00234CFF">
              <w:rPr>
                <w:rFonts w:ascii="Cambria" w:hAnsi="Cambria"/>
                <w:color w:val="1F497D"/>
                <w:sz w:val="22"/>
              </w:rPr>
              <w:t>ABSTRACT</w:t>
            </w:r>
            <w:r w:rsidRPr="00234CFF">
              <w:rPr>
                <w:rFonts w:ascii="Cambria" w:hAnsi="Cambria"/>
                <w:bCs w:val="0"/>
                <w:color w:val="1F497D"/>
              </w:rPr>
              <w:t xml:space="preserve"> </w:t>
            </w:r>
            <w:r w:rsidR="0033455D" w:rsidRPr="00DC1C79">
              <w:rPr>
                <w:rFonts w:ascii="Cambria" w:hAnsi="Cambria"/>
                <w:b w:val="0"/>
                <w:color w:val="FF0000"/>
                <w:sz w:val="20"/>
                <w:szCs w:val="20"/>
              </w:rPr>
              <w:t xml:space="preserve">(Minimum 100, maximum 150 WORDS; </w:t>
            </w:r>
            <w:r w:rsidR="00DC1C79" w:rsidRPr="00DC1C79">
              <w:rPr>
                <w:rFonts w:ascii="Cambria" w:hAnsi="Cambria"/>
                <w:b w:val="0"/>
                <w:color w:val="FF0000"/>
                <w:sz w:val="20"/>
                <w:szCs w:val="20"/>
              </w:rPr>
              <w:t>minimum</w:t>
            </w:r>
            <w:r w:rsidR="003C5860" w:rsidRPr="00DC1C79">
              <w:rPr>
                <w:rFonts w:ascii="Cambria" w:hAnsi="Cambria"/>
                <w:b w:val="0"/>
                <w:color w:val="FF0000"/>
                <w:sz w:val="20"/>
                <w:szCs w:val="20"/>
              </w:rPr>
              <w:t xml:space="preserve"> 8 and </w:t>
            </w:r>
            <w:r w:rsidR="0033455D" w:rsidRPr="00DC1C79">
              <w:rPr>
                <w:rFonts w:ascii="Cambria" w:hAnsi="Cambria"/>
                <w:b w:val="0"/>
                <w:color w:val="FF0000"/>
                <w:sz w:val="20"/>
                <w:szCs w:val="20"/>
              </w:rPr>
              <w:t>maximum 12 lines)</w:t>
            </w:r>
          </w:p>
          <w:p w:rsidR="0033455D" w:rsidRPr="00234CFF" w:rsidRDefault="0033455D" w:rsidP="0033455D">
            <w:pPr>
              <w:keepNext/>
              <w:spacing w:after="0"/>
              <w:rPr>
                <w:szCs w:val="20"/>
                <w:lang w:val="en-US"/>
              </w:rPr>
            </w:pPr>
            <w:r w:rsidRPr="00234CFF">
              <w:rPr>
                <w:szCs w:val="20"/>
                <w:lang w:val="en-US"/>
              </w:rPr>
              <w:t xml:space="preserve">The abstract is one of the most important parts of the work, as it will be tested by a large number of researchers. The abstract is a concentration of the information in the article and should be brief (between 100 and 150 words) and specific, expressing the objective, including the methods used and the main results. The </w:t>
            </w:r>
            <w:r w:rsidR="00596B41" w:rsidRPr="00234CFF">
              <w:rPr>
                <w:szCs w:val="20"/>
                <w:lang w:val="en-US"/>
              </w:rPr>
              <w:t xml:space="preserve">abstract </w:t>
            </w:r>
            <w:r w:rsidRPr="00234CFF">
              <w:rPr>
                <w:szCs w:val="20"/>
                <w:lang w:val="en-US"/>
              </w:rPr>
              <w:t>should not include experimental trivial details, references, figures or equations.</w:t>
            </w:r>
          </w:p>
          <w:p w:rsidR="002A6C4A" w:rsidRPr="00234CFF" w:rsidRDefault="0033455D" w:rsidP="0033455D">
            <w:pPr>
              <w:keepNext/>
              <w:spacing w:after="0"/>
              <w:rPr>
                <w:color w:val="FF0000"/>
                <w:szCs w:val="20"/>
                <w:lang w:val="en-US"/>
              </w:rPr>
            </w:pPr>
            <w:r w:rsidRPr="00234CFF">
              <w:rPr>
                <w:color w:val="FF0000"/>
                <w:szCs w:val="20"/>
                <w:lang w:val="en-US"/>
              </w:rPr>
              <w:t xml:space="preserve">(Text: Cambria 10, a line followed and justified) </w:t>
            </w:r>
          </w:p>
          <w:p w:rsidR="002A6C4A" w:rsidRPr="00234CFF" w:rsidRDefault="002A6C4A" w:rsidP="00697C99">
            <w:pPr>
              <w:keepNext/>
              <w:spacing w:after="0"/>
              <w:rPr>
                <w:szCs w:val="20"/>
                <w:lang w:val="en-US"/>
              </w:rPr>
            </w:pPr>
          </w:p>
          <w:p w:rsidR="002A6C4A" w:rsidRPr="00234CFF" w:rsidRDefault="002A6C4A" w:rsidP="00697C99">
            <w:pPr>
              <w:keepNext/>
              <w:spacing w:after="0"/>
              <w:rPr>
                <w:szCs w:val="20"/>
                <w:lang w:val="en-US"/>
              </w:rPr>
            </w:pPr>
          </w:p>
          <w:p w:rsidR="002A6C4A" w:rsidRPr="00234CFF" w:rsidRDefault="002A6C4A" w:rsidP="00697C99">
            <w:pPr>
              <w:keepNext/>
              <w:spacing w:after="0"/>
              <w:rPr>
                <w:szCs w:val="20"/>
                <w:lang w:val="en-US"/>
              </w:rPr>
            </w:pPr>
          </w:p>
          <w:p w:rsidR="002A6C4A" w:rsidRPr="00234CFF" w:rsidRDefault="002A6C4A" w:rsidP="00697C99">
            <w:pPr>
              <w:keepNext/>
              <w:spacing w:after="0"/>
              <w:rPr>
                <w:szCs w:val="20"/>
                <w:lang w:val="en-US"/>
              </w:rPr>
            </w:pPr>
          </w:p>
          <w:p w:rsidR="002A6C4A" w:rsidRPr="00234CFF" w:rsidRDefault="002A6C4A" w:rsidP="00697C99">
            <w:pPr>
              <w:keepNext/>
              <w:spacing w:after="0"/>
              <w:rPr>
                <w:szCs w:val="20"/>
                <w:lang w:val="en-US"/>
              </w:rPr>
            </w:pPr>
          </w:p>
          <w:p w:rsidR="002A6C4A" w:rsidRPr="00234CFF" w:rsidRDefault="002A6C4A" w:rsidP="00697C99">
            <w:pPr>
              <w:keepNext/>
              <w:spacing w:after="0"/>
              <w:rPr>
                <w:szCs w:val="20"/>
                <w:lang w:val="en-US"/>
              </w:rPr>
            </w:pPr>
          </w:p>
          <w:p w:rsidR="002A6C4A" w:rsidRPr="00234CFF" w:rsidRDefault="002A6C4A" w:rsidP="00697C99">
            <w:pPr>
              <w:keepNext/>
              <w:spacing w:after="0"/>
              <w:rPr>
                <w:szCs w:val="20"/>
                <w:lang w:val="en-US"/>
              </w:rPr>
            </w:pPr>
          </w:p>
        </w:tc>
      </w:tr>
    </w:tbl>
    <w:p w:rsidR="00B3557F" w:rsidRPr="00234CFF" w:rsidRDefault="00B3557F" w:rsidP="00B3557F">
      <w:pPr>
        <w:rPr>
          <w:noProof/>
          <w:lang w:val="en-US" w:eastAsia="zh-CN"/>
        </w:rPr>
      </w:pPr>
      <w:r w:rsidRPr="00234CFF">
        <w:rPr>
          <w:noProof/>
          <w:lang w:val="en-US"/>
        </w:rPr>
        <w:br w:type="page"/>
      </w:r>
    </w:p>
    <w:p w:rsidR="0099269B" w:rsidRPr="00234CFF" w:rsidRDefault="0099269B" w:rsidP="00697C99">
      <w:pPr>
        <w:pStyle w:val="BT1A"/>
        <w:widowControl/>
        <w:spacing w:beforeLines="10" w:before="24" w:afterLines="65" w:after="156"/>
        <w:rPr>
          <w:rFonts w:ascii="Cambria" w:hAnsi="Cambria"/>
          <w:noProof/>
          <w:color w:val="1F497D"/>
          <w:sz w:val="20"/>
          <w:szCs w:val="20"/>
        </w:rPr>
        <w:sectPr w:rsidR="0099269B" w:rsidRPr="00234CFF" w:rsidSect="0099269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7" w:right="1701" w:bottom="1417" w:left="1701" w:header="567" w:footer="567" w:gutter="0"/>
          <w:cols w:space="708"/>
          <w:titlePg/>
          <w:docGrid w:linePitch="360"/>
        </w:sectPr>
      </w:pPr>
    </w:p>
    <w:p w:rsidR="00B3557F" w:rsidRPr="00850134" w:rsidRDefault="00B3557F" w:rsidP="00B3557F">
      <w:pPr>
        <w:rPr>
          <w:color w:val="1F497D"/>
        </w:rPr>
      </w:pPr>
      <w:r w:rsidRPr="00B3557F">
        <w:rPr>
          <w:b/>
          <w:noProof/>
          <w:color w:val="1F497D"/>
          <w:sz w:val="22"/>
        </w:rPr>
        <w:lastRenderedPageBreak/>
        <w:t xml:space="preserve">Introducción </w:t>
      </w:r>
      <w:r w:rsidRPr="00B3557F">
        <w:rPr>
          <w:noProof/>
          <w:color w:val="FF0000"/>
        </w:rPr>
        <w:t>(Cambria 11, negrita</w:t>
      </w:r>
      <w:r w:rsidR="00B16753">
        <w:rPr>
          <w:noProof/>
          <w:color w:val="FF0000"/>
        </w:rPr>
        <w:t>s, espaciado posterior 8 puntos</w:t>
      </w:r>
      <w:r w:rsidRPr="00B3557F">
        <w:rPr>
          <w:noProof/>
          <w:color w:val="FF0000"/>
        </w:rPr>
        <w:t>)</w:t>
      </w:r>
    </w:p>
    <w:p w:rsidR="0000342F" w:rsidRPr="00850134" w:rsidRDefault="002A6C4A" w:rsidP="00B3557F">
      <w:pPr>
        <w:rPr>
          <w:color w:val="FF0000"/>
        </w:rPr>
      </w:pPr>
      <w:r w:rsidRPr="00EA3C11">
        <w:t>E</w:t>
      </w:r>
      <w:r>
        <w:t>n e</w:t>
      </w:r>
      <w:r w:rsidRPr="00EA3C11">
        <w:t xml:space="preserve">sta sección </w:t>
      </w:r>
      <w:r>
        <w:t>se debe de indicar de qué tratará el artículo, describir el contexto del problema y proveer los antecedentes del mismo.</w:t>
      </w:r>
      <w:r w:rsidRPr="00EA3C11">
        <w:t xml:space="preserve"> </w:t>
      </w:r>
      <w:r w:rsidR="0000342F" w:rsidRPr="00850134">
        <w:rPr>
          <w:color w:val="FF0000"/>
        </w:rPr>
        <w:t>(Cambria 10, justificado, espaciado posterior 8</w:t>
      </w:r>
      <w:r w:rsidR="0000342F">
        <w:rPr>
          <w:color w:val="FF0000"/>
        </w:rPr>
        <w:t xml:space="preserve"> puntos</w:t>
      </w:r>
      <w:r w:rsidR="0000342F" w:rsidRPr="00850134">
        <w:rPr>
          <w:color w:val="FF0000"/>
        </w:rPr>
        <w:t>, interlineado sencillo)</w:t>
      </w:r>
    </w:p>
    <w:p w:rsidR="002A6C4A" w:rsidRPr="00B3557F" w:rsidRDefault="002A6C4A" w:rsidP="00B3557F">
      <w:pPr>
        <w:rPr>
          <w:b/>
          <w:color w:val="C00000"/>
        </w:rPr>
      </w:pPr>
      <w:r w:rsidRPr="00B3557F">
        <w:rPr>
          <w:b/>
          <w:color w:val="C00000"/>
        </w:rPr>
        <w:t>En el texto del trabajo, citar las referencias por autor y año, de acuerdo a los siguientes ejemplos:</w:t>
      </w:r>
    </w:p>
    <w:p w:rsidR="002A6C4A" w:rsidRDefault="002A6C4A" w:rsidP="00B3557F">
      <w:r>
        <w:t xml:space="preserve">* </w:t>
      </w:r>
      <w:r w:rsidRPr="00456E4F">
        <w:t>Si se trata de un solo autor: (Wang, 2012)</w:t>
      </w:r>
    </w:p>
    <w:p w:rsidR="002A6C4A" w:rsidRPr="00456E4F" w:rsidRDefault="002A6C4A" w:rsidP="00B3557F">
      <w:r>
        <w:t xml:space="preserve">* </w:t>
      </w:r>
      <w:r w:rsidRPr="00456E4F">
        <w:t>Si se trata de dos autores: (Martínez y González, 2010)</w:t>
      </w:r>
    </w:p>
    <w:p w:rsidR="002A6C4A" w:rsidRPr="00456E4F" w:rsidRDefault="002A6C4A" w:rsidP="00B3557F">
      <w:r>
        <w:t xml:space="preserve">* </w:t>
      </w:r>
      <w:r w:rsidRPr="00456E4F">
        <w:t xml:space="preserve">Si se trata de más de dos autores: (Rodríguez et al., 2007) </w:t>
      </w:r>
    </w:p>
    <w:p w:rsidR="002A6C4A" w:rsidRDefault="002A6C4A" w:rsidP="00B3557F">
      <w:r>
        <w:t xml:space="preserve">* </w:t>
      </w:r>
      <w:r w:rsidRPr="00456E4F">
        <w:t>Si se trata de más de una referencia, éstas deberán ir separadas una de otra empleando</w:t>
      </w:r>
      <w:r w:rsidR="00DC1130">
        <w:t xml:space="preserve"> puntos</w:t>
      </w:r>
      <w:r w:rsidR="00596B41">
        <w:t xml:space="preserve"> y coma: </w:t>
      </w:r>
      <w:r w:rsidRPr="00456E4F">
        <w:t>(Wang, 2012; Levin et al., 2011; Martínez y González, 2010)</w:t>
      </w:r>
    </w:p>
    <w:p w:rsidR="002A6C4A" w:rsidRDefault="002A6C4A" w:rsidP="00B3557F">
      <w:r>
        <w:t>* Si hay más de una referencia del mismo autor y el mismo año indicarlo escribiendo la letra a, b, etc.: (Wang, 2012a; Wang, 2012b</w:t>
      </w:r>
      <w:r w:rsidRPr="00456E4F">
        <w:t>)</w:t>
      </w:r>
      <w:r w:rsidR="00397F61">
        <w:t>.</w:t>
      </w:r>
    </w:p>
    <w:p w:rsidR="00397F61" w:rsidRPr="0051378F" w:rsidRDefault="00397F61" w:rsidP="00397F61">
      <w:pPr>
        <w:rPr>
          <w:b/>
        </w:rPr>
      </w:pPr>
      <w:r>
        <w:t xml:space="preserve">Citar en el texto tablas y figuras; presentarlas de acuerdo al ejemplo mostrado en el apartado de </w:t>
      </w:r>
      <w:r w:rsidRPr="0051378F">
        <w:rPr>
          <w:b/>
        </w:rPr>
        <w:t xml:space="preserve">Resultados y discusión.  </w:t>
      </w:r>
    </w:p>
    <w:p w:rsidR="0000342F" w:rsidRPr="00850134" w:rsidRDefault="00DC1C79" w:rsidP="00B3557F">
      <w:pPr>
        <w:rPr>
          <w:color w:val="1F497D"/>
        </w:rPr>
      </w:pPr>
      <w:r w:rsidRPr="0028243A">
        <w:rPr>
          <w:b/>
          <w:noProof/>
          <w:color w:val="1F497D"/>
          <w:sz w:val="22"/>
        </w:rPr>
        <w:t>Metodología</w:t>
      </w:r>
      <w:r w:rsidR="00696F58" w:rsidRPr="002E234A">
        <w:rPr>
          <w:b/>
          <w:noProof/>
          <w:color w:val="1F497D"/>
          <w:sz w:val="22"/>
        </w:rPr>
        <w:t xml:space="preserve"> </w:t>
      </w:r>
      <w:r w:rsidR="0000342F" w:rsidRPr="00DC1C79">
        <w:rPr>
          <w:noProof/>
          <w:color w:val="FF0000"/>
        </w:rPr>
        <w:t>(Cambria 11, negrita</w:t>
      </w:r>
      <w:r w:rsidR="00B16753">
        <w:rPr>
          <w:noProof/>
          <w:color w:val="FF0000"/>
        </w:rPr>
        <w:t>s, espaciado posterior 8 puntos</w:t>
      </w:r>
      <w:r w:rsidR="0000342F" w:rsidRPr="00DC1C79">
        <w:rPr>
          <w:noProof/>
          <w:color w:val="FF0000"/>
        </w:rPr>
        <w:t>)</w:t>
      </w:r>
    </w:p>
    <w:p w:rsidR="00696F58" w:rsidRPr="00EA3C11" w:rsidRDefault="00696F58" w:rsidP="002E234A">
      <w:pPr>
        <w:rPr>
          <w:b/>
        </w:rPr>
      </w:pPr>
      <w:r w:rsidRPr="002E234A">
        <w:rPr>
          <w:b/>
        </w:rPr>
        <w:t>Subtítulos 1</w:t>
      </w:r>
      <w:r w:rsidRPr="00EA3C11">
        <w:t xml:space="preserve"> </w:t>
      </w:r>
      <w:r w:rsidRPr="002E234A">
        <w:rPr>
          <w:color w:val="FF0000"/>
        </w:rPr>
        <w:t xml:space="preserve">(Cambria 10, negritas)  </w:t>
      </w:r>
    </w:p>
    <w:p w:rsidR="00696F58" w:rsidRPr="00EA3C11" w:rsidRDefault="00696F58" w:rsidP="002E234A">
      <w:r w:rsidRPr="002E234A">
        <w:rPr>
          <w:b/>
          <w:i/>
        </w:rPr>
        <w:t>Subtítulos 2</w:t>
      </w:r>
      <w:r w:rsidRPr="002A6C4A">
        <w:t xml:space="preserve"> </w:t>
      </w:r>
      <w:r w:rsidRPr="002E234A">
        <w:rPr>
          <w:color w:val="FF0000"/>
        </w:rPr>
        <w:t>(Cambria 10, cursivas y negritas)</w:t>
      </w:r>
    </w:p>
    <w:p w:rsidR="00DC1C79" w:rsidRPr="00DC1C79" w:rsidRDefault="00DC1C79" w:rsidP="002E234A">
      <w:pPr>
        <w:rPr>
          <w:color w:val="FF0000"/>
        </w:rPr>
      </w:pPr>
      <w:r w:rsidRPr="00DC1C79">
        <w:t xml:space="preserve">Este apartado proveerá de la información suficiente y detallada de métodos utilizados, aquellos que ya estén publicados se deben de indicar por su referencia, resaltando las modificaciones más relevantes. </w:t>
      </w:r>
      <w:r w:rsidRPr="00DC1C79">
        <w:rPr>
          <w:color w:val="FF0000"/>
        </w:rPr>
        <w:t>(Cambria 10, justificado, espaciado posterior 8 puntos, interlineado sencillo)</w:t>
      </w:r>
    </w:p>
    <w:p w:rsidR="00F9543A" w:rsidRPr="0051378F" w:rsidRDefault="00F9543A" w:rsidP="002E234A">
      <w:pPr>
        <w:rPr>
          <w:b/>
        </w:rPr>
      </w:pPr>
      <w:r>
        <w:t>Cit</w:t>
      </w:r>
      <w:r w:rsidR="0028243A">
        <w:t xml:space="preserve">ar en el texto tablas y figuras; presentarlas de acuerdo al ejemplo mostrado en el apartado de </w:t>
      </w:r>
      <w:r w:rsidR="0028243A" w:rsidRPr="0051378F">
        <w:rPr>
          <w:b/>
        </w:rPr>
        <w:t xml:space="preserve">Resultados y discusión </w:t>
      </w:r>
    </w:p>
    <w:p w:rsidR="0028243A" w:rsidRPr="0028243A" w:rsidRDefault="0028243A" w:rsidP="0028243A">
      <w:pPr>
        <w:rPr>
          <w:b/>
          <w:color w:val="1F497D"/>
        </w:rPr>
      </w:pPr>
      <w:r w:rsidRPr="0028243A">
        <w:rPr>
          <w:b/>
          <w:color w:val="1F497D"/>
        </w:rPr>
        <w:t xml:space="preserve">Resultados y discusión </w:t>
      </w:r>
    </w:p>
    <w:p w:rsidR="0028243A" w:rsidRDefault="0028243A" w:rsidP="0028243A">
      <w:pPr>
        <w:rPr>
          <w:noProof/>
          <w:color w:val="FF0000"/>
        </w:rPr>
      </w:pPr>
      <w:r w:rsidRPr="002E234A">
        <w:rPr>
          <w:noProof/>
          <w:color w:val="FF0000"/>
        </w:rPr>
        <w:t>(Cambria 11, negrita</w:t>
      </w:r>
      <w:r w:rsidR="00B16753">
        <w:rPr>
          <w:noProof/>
          <w:color w:val="FF0000"/>
        </w:rPr>
        <w:t>s, espaciado posterior 8 puntos</w:t>
      </w:r>
      <w:r w:rsidRPr="002E234A">
        <w:rPr>
          <w:noProof/>
          <w:color w:val="FF0000"/>
        </w:rPr>
        <w:t>)</w:t>
      </w:r>
      <w:r>
        <w:rPr>
          <w:noProof/>
          <w:color w:val="FF0000"/>
        </w:rPr>
        <w:t>.</w:t>
      </w:r>
    </w:p>
    <w:p w:rsidR="0028243A" w:rsidRPr="00EA3C11" w:rsidRDefault="0028243A" w:rsidP="0028243A">
      <w:pPr>
        <w:rPr>
          <w:b/>
        </w:rPr>
      </w:pPr>
      <w:r w:rsidRPr="002E234A">
        <w:rPr>
          <w:b/>
        </w:rPr>
        <w:t>Subtítulos 1</w:t>
      </w:r>
      <w:r w:rsidRPr="00EA3C11">
        <w:t xml:space="preserve"> </w:t>
      </w:r>
      <w:r w:rsidRPr="002E234A">
        <w:rPr>
          <w:color w:val="FF0000"/>
        </w:rPr>
        <w:t xml:space="preserve">(Cambria 10, negritas)  </w:t>
      </w:r>
    </w:p>
    <w:p w:rsidR="0028243A" w:rsidRDefault="0028243A" w:rsidP="0028243A">
      <w:pPr>
        <w:rPr>
          <w:color w:val="FF0000"/>
        </w:rPr>
      </w:pPr>
      <w:r w:rsidRPr="002E234A">
        <w:rPr>
          <w:b/>
          <w:i/>
        </w:rPr>
        <w:t>Subtítulos 2</w:t>
      </w:r>
      <w:r w:rsidRPr="002A6C4A">
        <w:t xml:space="preserve"> </w:t>
      </w:r>
      <w:r w:rsidRPr="002E234A">
        <w:rPr>
          <w:color w:val="FF0000"/>
        </w:rPr>
        <w:t>(Cambria 10, cursivas y negritas)</w:t>
      </w:r>
    </w:p>
    <w:p w:rsidR="0028243A" w:rsidRPr="0028243A" w:rsidRDefault="0028243A" w:rsidP="0028243A">
      <w:r w:rsidRPr="0028243A">
        <w:t xml:space="preserve">Resultados obtenidos y su interpretación de forma clara y concisa. </w:t>
      </w:r>
      <w:r w:rsidRPr="0028243A">
        <w:rPr>
          <w:color w:val="FF0000"/>
        </w:rPr>
        <w:t>(Cambria 10, justificado, espaciado posterior 8 puntos, interlineado sencillo)</w:t>
      </w:r>
    </w:p>
    <w:p w:rsidR="0028243A" w:rsidRDefault="0028243A" w:rsidP="0028243A">
      <w:r w:rsidRPr="0028243A">
        <w:t xml:space="preserve">En este apartado se presentarán los resultados producto de la experimentación, experiencia o aplicación de un proceso formal de búsqueda del conocimiento, que conduzca a establecer conclusiones y resultados sólidos, </w:t>
      </w:r>
      <w:r w:rsidRPr="0028243A">
        <w:t>valiosos y convincentes respecto al objeto de estudio en cuestión</w:t>
      </w:r>
      <w:r>
        <w:t>.</w:t>
      </w:r>
    </w:p>
    <w:p w:rsidR="004D4BEA" w:rsidRDefault="00C80238" w:rsidP="004D4BEA">
      <w:pPr>
        <w:rPr>
          <w:noProof/>
          <w:lang w:eastAsia="en-GB"/>
        </w:rPr>
      </w:pPr>
      <w:r w:rsidRPr="00C80238">
        <w:rPr>
          <w:noProof/>
          <w:lang w:eastAsia="en-GB"/>
        </w:rPr>
        <w:t>Las tablas deberán numerarse con números arábigos</w:t>
      </w:r>
      <w:r w:rsidR="006B2AE6">
        <w:rPr>
          <w:noProof/>
          <w:lang w:eastAsia="en-GB"/>
        </w:rPr>
        <w:t>, en la parte superior</w:t>
      </w:r>
      <w:r w:rsidR="001A0F6A">
        <w:rPr>
          <w:noProof/>
          <w:lang w:eastAsia="en-GB"/>
        </w:rPr>
        <w:t xml:space="preserve">: </w:t>
      </w:r>
      <w:r w:rsidR="001A0F6A">
        <w:rPr>
          <w:b/>
          <w:noProof/>
          <w:lang w:eastAsia="en-GB"/>
        </w:rPr>
        <w:t>Numero de tabla</w:t>
      </w:r>
      <w:r w:rsidR="00A13AA8" w:rsidRPr="00C80238">
        <w:rPr>
          <w:b/>
          <w:noProof/>
          <w:lang w:eastAsia="en-GB"/>
        </w:rPr>
        <w:t xml:space="preserve">. </w:t>
      </w:r>
      <w:r w:rsidR="00A13AA8" w:rsidRPr="002A6C4A">
        <w:rPr>
          <w:b/>
          <w:noProof/>
          <w:color w:val="FF0000"/>
          <w:lang w:eastAsia="en-GB"/>
        </w:rPr>
        <w:t>(</w:t>
      </w:r>
      <w:r w:rsidR="00FE1B51" w:rsidRPr="002A6C4A">
        <w:rPr>
          <w:b/>
          <w:noProof/>
          <w:color w:val="FF0000"/>
          <w:lang w:eastAsia="en-GB"/>
        </w:rPr>
        <w:t>Cambria</w:t>
      </w:r>
      <w:r w:rsidR="00A13AA8" w:rsidRPr="002A6C4A">
        <w:rPr>
          <w:b/>
          <w:noProof/>
          <w:color w:val="FF0000"/>
          <w:lang w:eastAsia="en-GB"/>
        </w:rPr>
        <w:t xml:space="preserve"> 9, negritas)</w:t>
      </w:r>
      <w:r w:rsidR="001A0F6A">
        <w:rPr>
          <w:b/>
          <w:noProof/>
          <w:lang w:eastAsia="en-GB"/>
        </w:rPr>
        <w:t>,</w:t>
      </w:r>
      <w:r w:rsidR="00C9485D" w:rsidRPr="00C80238">
        <w:rPr>
          <w:noProof/>
          <w:lang w:eastAsia="en-GB"/>
        </w:rPr>
        <w:t xml:space="preserve"> </w:t>
      </w:r>
      <w:r w:rsidRPr="00C80238">
        <w:rPr>
          <w:noProof/>
          <w:lang w:eastAsia="en-GB"/>
        </w:rPr>
        <w:t xml:space="preserve">a continuación incluir un título que ilustre de </w:t>
      </w:r>
      <w:r w:rsidR="00B3557F">
        <w:rPr>
          <w:noProof/>
          <w:lang w:eastAsia="en-GB"/>
        </w:rPr>
        <w:t>forma concisa su</w:t>
      </w:r>
      <w:r w:rsidR="00DC1C79">
        <w:rPr>
          <w:noProof/>
          <w:lang w:eastAsia="en-GB"/>
        </w:rPr>
        <w:t xml:space="preserve"> </w:t>
      </w:r>
      <w:r w:rsidRPr="00C80238">
        <w:rPr>
          <w:noProof/>
          <w:lang w:eastAsia="en-GB"/>
        </w:rPr>
        <w:t xml:space="preserve">contenido </w:t>
      </w:r>
      <w:r w:rsidR="00A13AA8" w:rsidRPr="002A6C4A">
        <w:rPr>
          <w:noProof/>
          <w:color w:val="FF0000"/>
          <w:lang w:eastAsia="en-GB"/>
        </w:rPr>
        <w:t>(</w:t>
      </w:r>
      <w:r w:rsidR="00FE1B51" w:rsidRPr="00DC1130">
        <w:rPr>
          <w:noProof/>
          <w:color w:val="FF0000"/>
          <w:szCs w:val="18"/>
          <w:lang w:eastAsia="en-GB"/>
        </w:rPr>
        <w:t>Cambria</w:t>
      </w:r>
      <w:r w:rsidR="00A13AA8" w:rsidRPr="00DC1130">
        <w:rPr>
          <w:noProof/>
          <w:color w:val="FF0000"/>
          <w:szCs w:val="18"/>
          <w:lang w:eastAsia="en-GB"/>
        </w:rPr>
        <w:t xml:space="preserve"> 9</w:t>
      </w:r>
      <w:r w:rsidR="00F9543A" w:rsidRPr="00DC1130">
        <w:rPr>
          <w:noProof/>
          <w:color w:val="FF0000"/>
          <w:szCs w:val="18"/>
          <w:lang w:eastAsia="en-GB"/>
        </w:rPr>
        <w:t>, justificado</w:t>
      </w:r>
      <w:r w:rsidR="009E0460" w:rsidRPr="00DC1130">
        <w:rPr>
          <w:color w:val="FF0000"/>
          <w:szCs w:val="18"/>
        </w:rPr>
        <w:t>, interlineado sencillo</w:t>
      </w:r>
      <w:r w:rsidR="00F9543A" w:rsidRPr="00DC1130">
        <w:rPr>
          <w:noProof/>
          <w:color w:val="FF0000"/>
          <w:szCs w:val="18"/>
          <w:lang w:eastAsia="en-GB"/>
        </w:rPr>
        <w:t>)</w:t>
      </w:r>
      <w:r w:rsidR="00F9543A" w:rsidRPr="002A6C4A">
        <w:rPr>
          <w:noProof/>
          <w:color w:val="FF0000"/>
          <w:lang w:eastAsia="en-GB"/>
        </w:rPr>
        <w:t xml:space="preserve"> </w:t>
      </w:r>
      <w:r w:rsidR="00F9543A">
        <w:rPr>
          <w:noProof/>
          <w:lang w:eastAsia="en-GB"/>
        </w:rPr>
        <w:t xml:space="preserve">y </w:t>
      </w:r>
      <w:r w:rsidR="00397F61" w:rsidRPr="00C80238">
        <w:rPr>
          <w:noProof/>
          <w:lang w:eastAsia="en-GB"/>
        </w:rPr>
        <w:t xml:space="preserve">deberán numerarse en la parte </w:t>
      </w:r>
      <w:r w:rsidR="00397F61">
        <w:rPr>
          <w:noProof/>
          <w:lang w:eastAsia="en-GB"/>
        </w:rPr>
        <w:t>supe</w:t>
      </w:r>
      <w:r w:rsidR="00397F61" w:rsidRPr="00C80238">
        <w:rPr>
          <w:noProof/>
          <w:lang w:eastAsia="en-GB"/>
        </w:rPr>
        <w:t xml:space="preserve">rior, </w:t>
      </w:r>
      <w:r w:rsidR="00397F61" w:rsidRPr="00397F61">
        <w:rPr>
          <w:b/>
          <w:noProof/>
          <w:lang w:eastAsia="en-GB"/>
        </w:rPr>
        <w:t xml:space="preserve">como </w:t>
      </w:r>
      <w:r w:rsidR="00397F61">
        <w:rPr>
          <w:b/>
          <w:noProof/>
          <w:lang w:eastAsia="en-GB"/>
        </w:rPr>
        <w:t>tablas</w:t>
      </w:r>
      <w:r w:rsidR="00397F61" w:rsidRPr="00397F61">
        <w:rPr>
          <w:b/>
          <w:noProof/>
          <w:lang w:eastAsia="en-GB"/>
        </w:rPr>
        <w:t xml:space="preserve"> consecutivas</w:t>
      </w:r>
      <w:r w:rsidR="00397F61" w:rsidRPr="00C80238">
        <w:rPr>
          <w:noProof/>
          <w:lang w:eastAsia="en-GB"/>
        </w:rPr>
        <w:t xml:space="preserve"> </w:t>
      </w:r>
      <w:r w:rsidR="00397F61">
        <w:rPr>
          <w:noProof/>
          <w:lang w:eastAsia="en-GB"/>
        </w:rPr>
        <w:t xml:space="preserve">si aparecen desde la introducción. Si la tabla </w:t>
      </w:r>
      <w:r w:rsidR="00397F61" w:rsidRPr="0051378F">
        <w:rPr>
          <w:b/>
          <w:noProof/>
          <w:lang w:eastAsia="en-GB"/>
        </w:rPr>
        <w:t>no</w:t>
      </w:r>
      <w:r w:rsidR="00397F61">
        <w:rPr>
          <w:noProof/>
          <w:lang w:eastAsia="en-GB"/>
        </w:rPr>
        <w:t xml:space="preserve"> es original o propia del presente trabajo deberá escribir la fuente original</w:t>
      </w:r>
      <w:r w:rsidR="004D4BEA">
        <w:rPr>
          <w:noProof/>
          <w:lang w:eastAsia="en-GB"/>
        </w:rPr>
        <w:t xml:space="preserve"> entre parentesis.</w:t>
      </w:r>
    </w:p>
    <w:p w:rsidR="00DC1C79" w:rsidRDefault="001A0F6A" w:rsidP="002E234A">
      <w:pPr>
        <w:rPr>
          <w:noProof/>
          <w:lang w:eastAsia="en-GB"/>
        </w:rPr>
      </w:pPr>
      <w:r>
        <w:rPr>
          <w:noProof/>
          <w:lang w:eastAsia="en-GB"/>
        </w:rPr>
        <w:t xml:space="preserve">Ejemplo: </w:t>
      </w:r>
    </w:p>
    <w:p w:rsidR="00955D0F" w:rsidRPr="002E234A" w:rsidRDefault="00955D0F" w:rsidP="00DC1C79">
      <w:pPr>
        <w:spacing w:after="40"/>
        <w:rPr>
          <w:noProof/>
          <w:sz w:val="18"/>
          <w:lang w:eastAsia="en-GB"/>
        </w:rPr>
      </w:pPr>
      <w:r w:rsidRPr="002E234A">
        <w:rPr>
          <w:b/>
          <w:noProof/>
          <w:sz w:val="18"/>
          <w:lang w:eastAsia="en-GB"/>
        </w:rPr>
        <w:t xml:space="preserve">Tabla 1. </w:t>
      </w:r>
      <w:r w:rsidR="00DC1C79">
        <w:rPr>
          <w:noProof/>
          <w:sz w:val="18"/>
          <w:lang w:eastAsia="en-GB"/>
        </w:rPr>
        <w:t>Temperatura y presión de las muestras A y B.</w:t>
      </w:r>
      <w:r w:rsidRPr="002E234A">
        <w:rPr>
          <w:noProof/>
          <w:sz w:val="18"/>
          <w:lang w:eastAsia="en-GB"/>
        </w:rPr>
        <w:t xml:space="preserve"> </w:t>
      </w:r>
    </w:p>
    <w:tbl>
      <w:tblPr>
        <w:tblW w:w="0" w:type="auto"/>
        <w:jc w:val="center"/>
        <w:tblBorders>
          <w:top w:val="single" w:sz="4" w:space="0" w:color="auto"/>
          <w:bottom w:val="single" w:sz="4" w:space="0" w:color="auto"/>
        </w:tblBorders>
        <w:tblLook w:val="04A0" w:firstRow="1" w:lastRow="0" w:firstColumn="1" w:lastColumn="0" w:noHBand="0" w:noVBand="1"/>
      </w:tblPr>
      <w:tblGrid>
        <w:gridCol w:w="1176"/>
        <w:gridCol w:w="1347"/>
        <w:gridCol w:w="2320"/>
      </w:tblGrid>
      <w:tr w:rsidR="002A6C4A" w:rsidRPr="002E234A" w:rsidTr="00D800CD">
        <w:trPr>
          <w:trHeight w:val="465"/>
          <w:jc w:val="center"/>
        </w:trPr>
        <w:tc>
          <w:tcPr>
            <w:tcW w:w="1176" w:type="dxa"/>
            <w:tcBorders>
              <w:top w:val="single" w:sz="4" w:space="0" w:color="auto"/>
              <w:bottom w:val="single" w:sz="4" w:space="0" w:color="auto"/>
            </w:tcBorders>
            <w:shd w:val="clear" w:color="auto" w:fill="auto"/>
            <w:vAlign w:val="center"/>
          </w:tcPr>
          <w:p w:rsidR="002A6C4A" w:rsidRPr="002E234A" w:rsidRDefault="00DC1C79" w:rsidP="00D800CD">
            <w:pPr>
              <w:spacing w:before="40" w:after="40"/>
              <w:jc w:val="center"/>
              <w:rPr>
                <w:noProof/>
                <w:lang w:eastAsia="en-GB"/>
              </w:rPr>
            </w:pPr>
            <w:r>
              <w:rPr>
                <w:noProof/>
                <w:lang w:eastAsia="en-GB"/>
              </w:rPr>
              <w:t>Muestra</w:t>
            </w:r>
          </w:p>
        </w:tc>
        <w:tc>
          <w:tcPr>
            <w:tcW w:w="1087" w:type="dxa"/>
            <w:tcBorders>
              <w:top w:val="single" w:sz="4" w:space="0" w:color="auto"/>
              <w:bottom w:val="single" w:sz="4" w:space="0" w:color="auto"/>
            </w:tcBorders>
            <w:shd w:val="clear" w:color="auto" w:fill="auto"/>
            <w:vAlign w:val="center"/>
          </w:tcPr>
          <w:p w:rsidR="002A6C4A" w:rsidRPr="002E234A" w:rsidRDefault="00DC1C79" w:rsidP="00D800CD">
            <w:pPr>
              <w:spacing w:before="40" w:after="40"/>
              <w:jc w:val="center"/>
              <w:rPr>
                <w:noProof/>
                <w:lang w:eastAsia="en-GB"/>
              </w:rPr>
            </w:pPr>
            <w:r>
              <w:rPr>
                <w:noProof/>
                <w:lang w:eastAsia="en-GB"/>
              </w:rPr>
              <w:t>Temperatura (°C)</w:t>
            </w:r>
          </w:p>
        </w:tc>
        <w:tc>
          <w:tcPr>
            <w:tcW w:w="2320" w:type="dxa"/>
            <w:tcBorders>
              <w:top w:val="single" w:sz="4" w:space="0" w:color="auto"/>
              <w:bottom w:val="single" w:sz="4" w:space="0" w:color="auto"/>
            </w:tcBorders>
            <w:shd w:val="clear" w:color="auto" w:fill="auto"/>
            <w:vAlign w:val="center"/>
          </w:tcPr>
          <w:p w:rsidR="00397F61" w:rsidRDefault="00DC1C79" w:rsidP="00D800CD">
            <w:pPr>
              <w:spacing w:before="40" w:after="40"/>
              <w:jc w:val="center"/>
              <w:rPr>
                <w:noProof/>
                <w:lang w:eastAsia="en-GB"/>
              </w:rPr>
            </w:pPr>
            <w:r>
              <w:rPr>
                <w:noProof/>
                <w:lang w:eastAsia="en-GB"/>
              </w:rPr>
              <w:t xml:space="preserve">Presión </w:t>
            </w:r>
          </w:p>
          <w:p w:rsidR="002A6C4A" w:rsidRPr="002E234A" w:rsidRDefault="00DC1C79" w:rsidP="00D800CD">
            <w:pPr>
              <w:spacing w:before="40" w:after="40"/>
              <w:jc w:val="center"/>
              <w:rPr>
                <w:noProof/>
                <w:lang w:eastAsia="en-GB"/>
              </w:rPr>
            </w:pPr>
            <w:r>
              <w:rPr>
                <w:noProof/>
                <w:lang w:eastAsia="en-GB"/>
              </w:rPr>
              <w:t>(atm)</w:t>
            </w:r>
          </w:p>
        </w:tc>
      </w:tr>
      <w:tr w:rsidR="002A6C4A" w:rsidRPr="002E234A" w:rsidTr="00D800CD">
        <w:trPr>
          <w:trHeight w:val="35"/>
          <w:jc w:val="center"/>
        </w:trPr>
        <w:tc>
          <w:tcPr>
            <w:tcW w:w="1176" w:type="dxa"/>
            <w:tcBorders>
              <w:top w:val="single" w:sz="4" w:space="0" w:color="auto"/>
            </w:tcBorders>
            <w:shd w:val="clear" w:color="auto" w:fill="auto"/>
            <w:vAlign w:val="center"/>
          </w:tcPr>
          <w:p w:rsidR="002A6C4A" w:rsidRPr="002E234A" w:rsidRDefault="00DC1C79" w:rsidP="00D800CD">
            <w:pPr>
              <w:spacing w:before="40" w:after="40"/>
              <w:jc w:val="center"/>
              <w:rPr>
                <w:noProof/>
                <w:lang w:eastAsia="en-GB"/>
              </w:rPr>
            </w:pPr>
            <w:r>
              <w:rPr>
                <w:noProof/>
                <w:lang w:eastAsia="en-GB"/>
              </w:rPr>
              <w:t>A</w:t>
            </w:r>
          </w:p>
        </w:tc>
        <w:tc>
          <w:tcPr>
            <w:tcW w:w="1087" w:type="dxa"/>
            <w:tcBorders>
              <w:top w:val="single" w:sz="4" w:space="0" w:color="auto"/>
            </w:tcBorders>
            <w:shd w:val="clear" w:color="auto" w:fill="auto"/>
            <w:vAlign w:val="center"/>
          </w:tcPr>
          <w:p w:rsidR="002A6C4A" w:rsidRPr="002E234A" w:rsidRDefault="00DC1C79" w:rsidP="00D800CD">
            <w:pPr>
              <w:spacing w:before="40" w:after="40"/>
              <w:jc w:val="center"/>
              <w:rPr>
                <w:noProof/>
                <w:lang w:eastAsia="en-GB"/>
              </w:rPr>
            </w:pPr>
            <w:r>
              <w:rPr>
                <w:noProof/>
                <w:lang w:eastAsia="en-GB"/>
              </w:rPr>
              <w:t>25</w:t>
            </w:r>
          </w:p>
        </w:tc>
        <w:tc>
          <w:tcPr>
            <w:tcW w:w="2320" w:type="dxa"/>
            <w:tcBorders>
              <w:top w:val="single" w:sz="4" w:space="0" w:color="auto"/>
            </w:tcBorders>
            <w:shd w:val="clear" w:color="auto" w:fill="auto"/>
            <w:vAlign w:val="center"/>
          </w:tcPr>
          <w:p w:rsidR="002A6C4A" w:rsidRPr="002E234A" w:rsidRDefault="00DC1C79" w:rsidP="00D800CD">
            <w:pPr>
              <w:spacing w:before="40" w:after="40"/>
              <w:jc w:val="center"/>
              <w:rPr>
                <w:noProof/>
                <w:lang w:eastAsia="en-GB"/>
              </w:rPr>
            </w:pPr>
            <w:r>
              <w:rPr>
                <w:noProof/>
                <w:lang w:eastAsia="en-GB"/>
              </w:rPr>
              <w:t>1</w:t>
            </w:r>
          </w:p>
        </w:tc>
      </w:tr>
      <w:tr w:rsidR="002A6C4A" w:rsidRPr="002E234A" w:rsidTr="00D800CD">
        <w:trPr>
          <w:jc w:val="center"/>
        </w:trPr>
        <w:tc>
          <w:tcPr>
            <w:tcW w:w="1176" w:type="dxa"/>
            <w:shd w:val="clear" w:color="auto" w:fill="auto"/>
            <w:vAlign w:val="center"/>
          </w:tcPr>
          <w:p w:rsidR="002A6C4A" w:rsidRPr="002E234A" w:rsidRDefault="00DC1C79" w:rsidP="00D800CD">
            <w:pPr>
              <w:spacing w:before="40" w:after="40"/>
              <w:jc w:val="center"/>
              <w:rPr>
                <w:noProof/>
                <w:lang w:eastAsia="en-GB"/>
              </w:rPr>
            </w:pPr>
            <w:r>
              <w:rPr>
                <w:noProof/>
                <w:lang w:eastAsia="en-GB"/>
              </w:rPr>
              <w:t>B</w:t>
            </w:r>
          </w:p>
        </w:tc>
        <w:tc>
          <w:tcPr>
            <w:tcW w:w="1087" w:type="dxa"/>
            <w:shd w:val="clear" w:color="auto" w:fill="auto"/>
            <w:vAlign w:val="center"/>
          </w:tcPr>
          <w:p w:rsidR="002A6C4A" w:rsidRPr="002E234A" w:rsidRDefault="00DC1C79" w:rsidP="00D800CD">
            <w:pPr>
              <w:spacing w:before="40" w:after="40"/>
              <w:jc w:val="center"/>
              <w:rPr>
                <w:noProof/>
                <w:lang w:eastAsia="en-GB"/>
              </w:rPr>
            </w:pPr>
            <w:r>
              <w:rPr>
                <w:noProof/>
                <w:lang w:eastAsia="en-GB"/>
              </w:rPr>
              <w:t>50</w:t>
            </w:r>
          </w:p>
        </w:tc>
        <w:tc>
          <w:tcPr>
            <w:tcW w:w="2320" w:type="dxa"/>
            <w:shd w:val="clear" w:color="auto" w:fill="auto"/>
            <w:vAlign w:val="center"/>
          </w:tcPr>
          <w:p w:rsidR="002A6C4A" w:rsidRPr="002E234A" w:rsidRDefault="00DC1C79" w:rsidP="00D800CD">
            <w:pPr>
              <w:spacing w:before="40" w:after="40"/>
              <w:jc w:val="center"/>
              <w:rPr>
                <w:noProof/>
                <w:lang w:eastAsia="en-GB"/>
              </w:rPr>
            </w:pPr>
            <w:r>
              <w:rPr>
                <w:noProof/>
                <w:lang w:eastAsia="en-GB"/>
              </w:rPr>
              <w:t>0.9</w:t>
            </w:r>
          </w:p>
        </w:tc>
      </w:tr>
    </w:tbl>
    <w:p w:rsidR="007F1D4F" w:rsidRPr="00B55FDA" w:rsidRDefault="007F1D4F" w:rsidP="00DC1C79"/>
    <w:p w:rsidR="00397F61" w:rsidRDefault="00C80238" w:rsidP="00397F61">
      <w:pPr>
        <w:rPr>
          <w:noProof/>
          <w:lang w:eastAsia="en-GB"/>
        </w:rPr>
      </w:pPr>
      <w:r w:rsidRPr="00C80238">
        <w:rPr>
          <w:noProof/>
          <w:lang w:eastAsia="en-GB"/>
        </w:rPr>
        <w:t>L</w:t>
      </w:r>
      <w:r w:rsidR="00DC1C79">
        <w:rPr>
          <w:noProof/>
          <w:lang w:eastAsia="en-GB"/>
        </w:rPr>
        <w:t>a</w:t>
      </w:r>
      <w:r w:rsidRPr="00C80238">
        <w:rPr>
          <w:noProof/>
          <w:lang w:eastAsia="en-GB"/>
        </w:rPr>
        <w:t>s gráfic</w:t>
      </w:r>
      <w:r w:rsidR="00DC1C79">
        <w:rPr>
          <w:noProof/>
          <w:lang w:eastAsia="en-GB"/>
        </w:rPr>
        <w:t>a</w:t>
      </w:r>
      <w:r w:rsidRPr="00C80238">
        <w:rPr>
          <w:noProof/>
          <w:lang w:eastAsia="en-GB"/>
        </w:rPr>
        <w:t>s, imágenes, diagramas</w:t>
      </w:r>
      <w:r w:rsidR="0087535C">
        <w:rPr>
          <w:noProof/>
          <w:lang w:eastAsia="en-GB"/>
        </w:rPr>
        <w:t xml:space="preserve">, </w:t>
      </w:r>
      <w:r w:rsidR="0002353E">
        <w:rPr>
          <w:noProof/>
          <w:lang w:eastAsia="en-GB"/>
        </w:rPr>
        <w:t xml:space="preserve">dibujos </w:t>
      </w:r>
      <w:r w:rsidR="0087535C">
        <w:rPr>
          <w:noProof/>
          <w:lang w:eastAsia="en-GB"/>
        </w:rPr>
        <w:t xml:space="preserve">o </w:t>
      </w:r>
      <w:r w:rsidRPr="00C80238">
        <w:rPr>
          <w:noProof/>
          <w:lang w:eastAsia="en-GB"/>
        </w:rPr>
        <w:t xml:space="preserve"> fotografías, deberán numerarse en la parte inferior, </w:t>
      </w:r>
      <w:r w:rsidRPr="00397F61">
        <w:rPr>
          <w:b/>
          <w:noProof/>
          <w:lang w:eastAsia="en-GB"/>
        </w:rPr>
        <w:t>como figuras consecutivas</w:t>
      </w:r>
      <w:r w:rsidRPr="00C80238">
        <w:rPr>
          <w:noProof/>
          <w:lang w:eastAsia="en-GB"/>
        </w:rPr>
        <w:t xml:space="preserve"> con números arábigos</w:t>
      </w:r>
      <w:r w:rsidR="00397F61">
        <w:rPr>
          <w:noProof/>
          <w:lang w:eastAsia="en-GB"/>
        </w:rPr>
        <w:t xml:space="preserve"> si aparecen desde la introducción. Si las graficas,</w:t>
      </w:r>
      <w:r w:rsidR="00397F61" w:rsidRPr="00397F61">
        <w:rPr>
          <w:noProof/>
          <w:lang w:eastAsia="en-GB"/>
        </w:rPr>
        <w:t xml:space="preserve"> </w:t>
      </w:r>
      <w:r w:rsidR="00397F61" w:rsidRPr="00C80238">
        <w:rPr>
          <w:noProof/>
          <w:lang w:eastAsia="en-GB"/>
        </w:rPr>
        <w:t>imágenes, diagramas</w:t>
      </w:r>
      <w:r w:rsidR="00397F61">
        <w:rPr>
          <w:noProof/>
          <w:lang w:eastAsia="en-GB"/>
        </w:rPr>
        <w:t xml:space="preserve">, dibujos o </w:t>
      </w:r>
      <w:r w:rsidR="00397F61" w:rsidRPr="00C80238">
        <w:rPr>
          <w:noProof/>
          <w:lang w:eastAsia="en-GB"/>
        </w:rPr>
        <w:t xml:space="preserve"> fotografías, </w:t>
      </w:r>
      <w:r w:rsidR="00397F61">
        <w:rPr>
          <w:noProof/>
          <w:lang w:eastAsia="en-GB"/>
        </w:rPr>
        <w:t xml:space="preserve"> </w:t>
      </w:r>
      <w:r w:rsidR="00397F61" w:rsidRPr="0051378F">
        <w:rPr>
          <w:b/>
          <w:noProof/>
          <w:lang w:eastAsia="en-GB"/>
        </w:rPr>
        <w:t>no</w:t>
      </w:r>
      <w:r w:rsidR="00397F61">
        <w:rPr>
          <w:noProof/>
          <w:lang w:eastAsia="en-GB"/>
        </w:rPr>
        <w:t xml:space="preserve"> son originales o propias del presente trabajo deberá escribir la fuente original entre parentesis.</w:t>
      </w:r>
    </w:p>
    <w:p w:rsidR="00B55FDA" w:rsidRDefault="00F4624B" w:rsidP="002E234A">
      <w:pPr>
        <w:rPr>
          <w:noProof/>
          <w:lang w:eastAsia="en-GB"/>
        </w:rPr>
      </w:pPr>
      <w:r w:rsidRPr="00F4624B">
        <w:rPr>
          <w:b/>
          <w:noProof/>
          <w:lang w:eastAsia="en-GB"/>
        </w:rPr>
        <w:t>Número de figura</w:t>
      </w:r>
      <w:r w:rsidR="00A13AA8" w:rsidRPr="00C80238">
        <w:rPr>
          <w:b/>
          <w:noProof/>
          <w:lang w:eastAsia="en-GB"/>
        </w:rPr>
        <w:t xml:space="preserve"> </w:t>
      </w:r>
      <w:r w:rsidR="00A13AA8" w:rsidRPr="00DC1130">
        <w:rPr>
          <w:b/>
          <w:noProof/>
          <w:color w:val="FF0000"/>
          <w:lang w:eastAsia="en-GB"/>
        </w:rPr>
        <w:t>(</w:t>
      </w:r>
      <w:r w:rsidR="00DC1130" w:rsidRPr="00DC1130">
        <w:rPr>
          <w:b/>
          <w:noProof/>
          <w:color w:val="FF0000"/>
          <w:lang w:eastAsia="en-GB"/>
        </w:rPr>
        <w:t xml:space="preserve">Cambria </w:t>
      </w:r>
      <w:r w:rsidR="00A13AA8" w:rsidRPr="00DC1130">
        <w:rPr>
          <w:b/>
          <w:noProof/>
          <w:color w:val="FF0000"/>
          <w:lang w:eastAsia="en-GB"/>
        </w:rPr>
        <w:t xml:space="preserve"> </w:t>
      </w:r>
      <w:r w:rsidRPr="00DC1130">
        <w:rPr>
          <w:b/>
          <w:noProof/>
          <w:color w:val="FF0000"/>
          <w:lang w:eastAsia="en-GB"/>
        </w:rPr>
        <w:t>9, negritas)</w:t>
      </w:r>
      <w:r>
        <w:rPr>
          <w:b/>
          <w:noProof/>
          <w:lang w:eastAsia="en-GB"/>
        </w:rPr>
        <w:t>,</w:t>
      </w:r>
      <w:r w:rsidR="00A13AA8" w:rsidRPr="00C80238">
        <w:rPr>
          <w:noProof/>
          <w:lang w:eastAsia="en-GB"/>
        </w:rPr>
        <w:t xml:space="preserve"> </w:t>
      </w:r>
      <w:r w:rsidR="006B2AE6" w:rsidRPr="006B2AE6">
        <w:rPr>
          <w:noProof/>
          <w:lang w:eastAsia="en-GB"/>
        </w:rPr>
        <w:t xml:space="preserve">seguida de un título que ilustre de forma concisa su contenido </w:t>
      </w:r>
      <w:r w:rsidR="00A13AA8" w:rsidRPr="00DC1130">
        <w:rPr>
          <w:noProof/>
          <w:color w:val="FF0000"/>
          <w:lang w:eastAsia="en-GB"/>
        </w:rPr>
        <w:t>(</w:t>
      </w:r>
      <w:r w:rsidR="00DC1130" w:rsidRPr="00DC1130">
        <w:rPr>
          <w:noProof/>
          <w:color w:val="FF0000"/>
          <w:lang w:eastAsia="en-GB"/>
        </w:rPr>
        <w:t xml:space="preserve">Cambria </w:t>
      </w:r>
      <w:r w:rsidR="00A13AA8" w:rsidRPr="00DC1130">
        <w:rPr>
          <w:noProof/>
          <w:color w:val="FF0000"/>
          <w:lang w:eastAsia="en-GB"/>
        </w:rPr>
        <w:t xml:space="preserve"> 9, justificado)</w:t>
      </w:r>
      <w:r w:rsidR="00EC3303" w:rsidRPr="00DC1130">
        <w:rPr>
          <w:noProof/>
          <w:color w:val="FF0000"/>
          <w:lang w:eastAsia="en-GB"/>
        </w:rPr>
        <w:t xml:space="preserve"> </w:t>
      </w:r>
      <w:r w:rsidR="00D800CD">
        <w:rPr>
          <w:noProof/>
          <w:lang w:eastAsia="en-GB"/>
        </w:rPr>
        <w:t>Ejemplo:</w:t>
      </w:r>
    </w:p>
    <w:p w:rsidR="0028243A" w:rsidRDefault="0028243A" w:rsidP="0028243A">
      <w:pPr>
        <w:jc w:val="center"/>
        <w:rPr>
          <w:noProof/>
          <w:lang w:eastAsia="en-GB"/>
        </w:rPr>
      </w:pPr>
      <w:r>
        <w:rPr>
          <w:noProof/>
          <w:lang w:eastAsia="es-MX"/>
        </w:rPr>
        <w:drawing>
          <wp:inline distT="0" distB="0" distL="0" distR="0" wp14:anchorId="05BE3EC5">
            <wp:extent cx="3084830" cy="2152015"/>
            <wp:effectExtent l="0" t="0" r="127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4830" cy="2152015"/>
                    </a:xfrm>
                    <a:prstGeom prst="rect">
                      <a:avLst/>
                    </a:prstGeom>
                    <a:noFill/>
                  </pic:spPr>
                </pic:pic>
              </a:graphicData>
            </a:graphic>
          </wp:inline>
        </w:drawing>
      </w:r>
    </w:p>
    <w:p w:rsidR="0028243A" w:rsidRPr="0028243A" w:rsidRDefault="0028243A" w:rsidP="0028243A">
      <w:pPr>
        <w:rPr>
          <w:noProof/>
          <w:sz w:val="18"/>
          <w:lang w:eastAsia="en-GB"/>
        </w:rPr>
      </w:pPr>
      <w:r w:rsidRPr="0028243A">
        <w:rPr>
          <w:b/>
          <w:noProof/>
          <w:sz w:val="18"/>
          <w:lang w:eastAsia="en-GB"/>
        </w:rPr>
        <w:t>Figura 1.</w:t>
      </w:r>
      <w:r w:rsidRPr="0028243A">
        <w:rPr>
          <w:noProof/>
          <w:sz w:val="18"/>
          <w:lang w:eastAsia="en-GB"/>
        </w:rPr>
        <w:t xml:space="preserve">  </w:t>
      </w:r>
      <w:r w:rsidRPr="0028243A">
        <w:rPr>
          <w:b/>
          <w:noProof/>
          <w:sz w:val="18"/>
          <w:lang w:eastAsia="en-GB"/>
        </w:rPr>
        <w:t>A.</w:t>
      </w:r>
      <w:r w:rsidRPr="0028243A">
        <w:rPr>
          <w:noProof/>
          <w:sz w:val="18"/>
          <w:lang w:eastAsia="en-GB"/>
        </w:rPr>
        <w:t xml:space="preserve"> Representación esquemática no a escala de la modificación superficial de las nanoestructuras con biomoléculas, </w:t>
      </w:r>
      <w:r w:rsidRPr="0028243A">
        <w:rPr>
          <w:b/>
          <w:noProof/>
          <w:sz w:val="18"/>
          <w:lang w:eastAsia="en-GB"/>
        </w:rPr>
        <w:t>B.</w:t>
      </w:r>
      <w:r w:rsidRPr="0028243A">
        <w:rPr>
          <w:noProof/>
          <w:sz w:val="18"/>
          <w:lang w:eastAsia="en-GB"/>
        </w:rPr>
        <w:t xml:space="preserve"> Voltamperogramas comparativos para cada caso, </w:t>
      </w:r>
      <w:r w:rsidRPr="0028243A">
        <w:rPr>
          <w:b/>
          <w:noProof/>
          <w:sz w:val="18"/>
          <w:lang w:eastAsia="en-GB"/>
        </w:rPr>
        <w:t>C.</w:t>
      </w:r>
      <w:r w:rsidRPr="0028243A">
        <w:rPr>
          <w:noProof/>
          <w:sz w:val="18"/>
          <w:lang w:eastAsia="en-GB"/>
        </w:rPr>
        <w:t xml:space="preserve"> Curvas de calibración donde se comparan diferentes tamaños de nanoestructuras.</w:t>
      </w:r>
    </w:p>
    <w:p w:rsidR="00C9485D" w:rsidRPr="002E234A" w:rsidRDefault="00C9485D" w:rsidP="002E234A">
      <w:pPr>
        <w:rPr>
          <w:color w:val="FF0000"/>
        </w:rPr>
      </w:pPr>
      <w:r w:rsidRPr="002E234A">
        <w:rPr>
          <w:b/>
          <w:noProof/>
          <w:color w:val="1F497D"/>
          <w:sz w:val="22"/>
        </w:rPr>
        <w:t>Conclusion</w:t>
      </w:r>
      <w:r w:rsidR="00276D87" w:rsidRPr="002E234A">
        <w:rPr>
          <w:b/>
          <w:noProof/>
          <w:color w:val="1F497D"/>
          <w:sz w:val="22"/>
        </w:rPr>
        <w:t>e</w:t>
      </w:r>
      <w:r w:rsidRPr="002E234A">
        <w:rPr>
          <w:b/>
          <w:noProof/>
          <w:color w:val="1F497D"/>
          <w:sz w:val="22"/>
        </w:rPr>
        <w:t>s</w:t>
      </w:r>
      <w:r w:rsidR="0051378F">
        <w:rPr>
          <w:b/>
          <w:noProof/>
          <w:color w:val="1F497D"/>
          <w:sz w:val="22"/>
        </w:rPr>
        <w:t xml:space="preserve"> </w:t>
      </w:r>
      <w:r w:rsidR="0000342F" w:rsidRPr="002E234A">
        <w:rPr>
          <w:noProof/>
          <w:color w:val="FF0000"/>
        </w:rPr>
        <w:t>(Cambria 11, negrita</w:t>
      </w:r>
      <w:r w:rsidR="00B16753">
        <w:rPr>
          <w:noProof/>
          <w:color w:val="FF0000"/>
        </w:rPr>
        <w:t>s, espaciado posterior 8 puntos</w:t>
      </w:r>
      <w:r w:rsidR="0000342F" w:rsidRPr="002E234A">
        <w:rPr>
          <w:noProof/>
          <w:color w:val="FF0000"/>
        </w:rPr>
        <w:t>)</w:t>
      </w:r>
    </w:p>
    <w:p w:rsidR="0051378F" w:rsidRDefault="0051378F" w:rsidP="0051378F">
      <w:r>
        <w:t>Se deben de detallar el significado de los resultados reportados en el trabajo, las limitaciones y el trabajo a futuro.</w:t>
      </w:r>
    </w:p>
    <w:p w:rsidR="0051378F" w:rsidRDefault="0051378F" w:rsidP="0051378F">
      <w:r>
        <w:lastRenderedPageBreak/>
        <w:t xml:space="preserve">Con base en las evidencias y análisis de resultados, en este apartado el autor expondrá de forma breve y clara sus conjeturas respecto a sus hipótesis, objetivos y metas establecidas y si lo considera, hará las sugerencias pertinentes para continuar o profundizar en el trabajo. </w:t>
      </w:r>
      <w:r w:rsidRPr="0051378F">
        <w:rPr>
          <w:color w:val="FF0000"/>
        </w:rPr>
        <w:t>(Cambria 10, justificado, espaciado posterior 8 puntos)</w:t>
      </w:r>
    </w:p>
    <w:p w:rsidR="00482B0A" w:rsidRPr="0000342F" w:rsidRDefault="00482B0A" w:rsidP="0051378F">
      <w:pPr>
        <w:rPr>
          <w:color w:val="1F497D"/>
        </w:rPr>
      </w:pPr>
      <w:r w:rsidRPr="002E234A">
        <w:rPr>
          <w:b/>
          <w:noProof/>
          <w:color w:val="1F497D"/>
        </w:rPr>
        <w:t xml:space="preserve">Agradecimientos </w:t>
      </w:r>
      <w:r w:rsidR="0000342F" w:rsidRPr="002E234A">
        <w:rPr>
          <w:noProof/>
          <w:color w:val="FF0000"/>
        </w:rPr>
        <w:t>(Cambria 11, negrita</w:t>
      </w:r>
      <w:r w:rsidR="00B16753">
        <w:rPr>
          <w:noProof/>
          <w:color w:val="FF0000"/>
        </w:rPr>
        <w:t>s, espaciado posterior 8 puntos</w:t>
      </w:r>
      <w:r w:rsidR="0000342F" w:rsidRPr="002E234A">
        <w:rPr>
          <w:noProof/>
          <w:color w:val="FF0000"/>
        </w:rPr>
        <w:t>)</w:t>
      </w:r>
    </w:p>
    <w:p w:rsidR="0000342F" w:rsidRPr="00DC1130" w:rsidRDefault="00574F62" w:rsidP="002E234A">
      <w:pPr>
        <w:rPr>
          <w:color w:val="FF0000"/>
        </w:rPr>
      </w:pPr>
      <w:r>
        <w:t>Agradecimiento a los patrocinadores</w:t>
      </w:r>
      <w:r w:rsidR="00755AAB">
        <w:t>,</w:t>
      </w:r>
      <w:r w:rsidR="00482B0A" w:rsidRPr="000E6C64">
        <w:t xml:space="preserve"> o </w:t>
      </w:r>
      <w:r>
        <w:t>colaboradores</w:t>
      </w:r>
      <w:r w:rsidR="00482B0A" w:rsidRPr="000E6C64">
        <w:t xml:space="preserve"> que ayudaron en la investigación. </w:t>
      </w:r>
      <w:r w:rsidR="0000342F" w:rsidRPr="00DC1130">
        <w:rPr>
          <w:color w:val="FF0000"/>
        </w:rPr>
        <w:t>(Cambria 10, justificado, espaciado posterior 8</w:t>
      </w:r>
      <w:r w:rsidR="0000342F">
        <w:rPr>
          <w:color w:val="FF0000"/>
        </w:rPr>
        <w:t xml:space="preserve"> puntos</w:t>
      </w:r>
      <w:r w:rsidR="0000342F" w:rsidRPr="00DC1130">
        <w:rPr>
          <w:color w:val="FF0000"/>
        </w:rPr>
        <w:t>)</w:t>
      </w:r>
    </w:p>
    <w:p w:rsidR="00C9485D" w:rsidRPr="002E234A" w:rsidRDefault="00C9485D" w:rsidP="002E234A">
      <w:pPr>
        <w:rPr>
          <w:color w:val="FF0000"/>
        </w:rPr>
      </w:pPr>
      <w:r w:rsidRPr="002E234A">
        <w:rPr>
          <w:b/>
          <w:noProof/>
          <w:color w:val="1F497D"/>
        </w:rPr>
        <w:t>Referenc</w:t>
      </w:r>
      <w:r w:rsidR="00FF2851" w:rsidRPr="002E234A">
        <w:rPr>
          <w:b/>
          <w:noProof/>
          <w:color w:val="1F497D"/>
        </w:rPr>
        <w:t>ia</w:t>
      </w:r>
      <w:r w:rsidRPr="002E234A">
        <w:rPr>
          <w:b/>
          <w:noProof/>
          <w:color w:val="1F497D"/>
        </w:rPr>
        <w:t>s</w:t>
      </w:r>
      <w:r w:rsidR="0000342F" w:rsidRPr="002E234A">
        <w:rPr>
          <w:b/>
          <w:noProof/>
          <w:color w:val="FF0000"/>
        </w:rPr>
        <w:t>(</w:t>
      </w:r>
      <w:r w:rsidR="0000342F" w:rsidRPr="002E234A">
        <w:rPr>
          <w:noProof/>
          <w:color w:val="FF0000"/>
        </w:rPr>
        <w:t>Cambria 11, negrita</w:t>
      </w:r>
      <w:r w:rsidR="00B16753">
        <w:rPr>
          <w:noProof/>
          <w:color w:val="FF0000"/>
        </w:rPr>
        <w:t>s, espaciado posterior 8 puntos</w:t>
      </w:r>
      <w:r w:rsidR="0000342F" w:rsidRPr="002E234A">
        <w:rPr>
          <w:noProof/>
          <w:color w:val="FF0000"/>
        </w:rPr>
        <w:t>)</w:t>
      </w:r>
    </w:p>
    <w:p w:rsidR="00456E4F" w:rsidRPr="0000342F" w:rsidRDefault="00456E4F" w:rsidP="002E234A">
      <w:pPr>
        <w:rPr>
          <w:color w:val="FF0000"/>
        </w:rPr>
      </w:pPr>
      <w:r w:rsidRPr="00FF2851">
        <w:t>Al final del trabajo</w:t>
      </w:r>
      <w:r w:rsidRPr="00456E4F">
        <w:t>, todas las referencias deberán escribirse en orden alfabético, según sea el material de referencia, de acuerdo a los siguientes ejemplos:</w:t>
      </w:r>
      <w:r w:rsidR="0000342F" w:rsidRPr="0000342F">
        <w:rPr>
          <w:color w:val="FF0000"/>
        </w:rPr>
        <w:t xml:space="preserve"> </w:t>
      </w:r>
      <w:r w:rsidR="0000342F" w:rsidRPr="00DC1130">
        <w:rPr>
          <w:color w:val="FF0000"/>
        </w:rPr>
        <w:t xml:space="preserve">Fuente </w:t>
      </w:r>
      <w:r w:rsidR="00596B41" w:rsidRPr="00DC1130">
        <w:rPr>
          <w:color w:val="FF0000"/>
        </w:rPr>
        <w:t>Cambria 10</w:t>
      </w:r>
      <w:r w:rsidR="0000342F" w:rsidRPr="00DC1130">
        <w:rPr>
          <w:color w:val="FF0000"/>
        </w:rPr>
        <w:t>, interlineado sencillo, salto entre cada referencia 6 puntos posterior</w:t>
      </w:r>
      <w:r w:rsidR="0000342F">
        <w:rPr>
          <w:color w:val="FF0000"/>
        </w:rPr>
        <w:t>, texto justificado</w:t>
      </w:r>
      <w:r w:rsidR="0000342F" w:rsidRPr="00DC1130">
        <w:rPr>
          <w:color w:val="FF0000"/>
        </w:rPr>
        <w:t>.</w:t>
      </w:r>
    </w:p>
    <w:p w:rsidR="00456E4F" w:rsidRPr="002E234A" w:rsidRDefault="00456E4F" w:rsidP="002E234A">
      <w:pPr>
        <w:rPr>
          <w:b/>
        </w:rPr>
      </w:pPr>
      <w:r w:rsidRPr="002E234A">
        <w:rPr>
          <w:b/>
        </w:rPr>
        <w:t>Artículos de revistas científicas:</w:t>
      </w:r>
    </w:p>
    <w:p w:rsidR="00456E4F" w:rsidRPr="002206BE" w:rsidRDefault="00456E4F" w:rsidP="002E234A">
      <w:pPr>
        <w:rPr>
          <w:lang w:val="en-US"/>
        </w:rPr>
      </w:pPr>
      <w:r w:rsidRPr="00234CFF">
        <w:t>Lim C. T., Zhang Y. (2007</w:t>
      </w:r>
      <w:r w:rsidR="00DF1CAA" w:rsidRPr="00234CFF">
        <w:t>a</w:t>
      </w:r>
      <w:r w:rsidRPr="00234CFF">
        <w:t xml:space="preserve">). </w:t>
      </w:r>
      <w:r w:rsidRPr="002206BE">
        <w:rPr>
          <w:lang w:val="en-US"/>
        </w:rPr>
        <w:t>Bead-based Microfluidic Im</w:t>
      </w:r>
      <w:r w:rsidR="00DF1CAA" w:rsidRPr="002206BE">
        <w:rPr>
          <w:lang w:val="en-US"/>
        </w:rPr>
        <w:t xml:space="preserve">munoassays. </w:t>
      </w:r>
      <w:r w:rsidRPr="002206BE">
        <w:rPr>
          <w:lang w:val="en-US"/>
        </w:rPr>
        <w:t xml:space="preserve"> </w:t>
      </w:r>
      <w:r w:rsidRPr="00031D7D">
        <w:rPr>
          <w:i/>
          <w:lang w:val="en-US"/>
        </w:rPr>
        <w:t xml:space="preserve">Biosens. </w:t>
      </w:r>
      <w:r w:rsidR="00F5418A" w:rsidRPr="00031D7D">
        <w:rPr>
          <w:i/>
          <w:lang w:val="en-US"/>
        </w:rPr>
        <w:t>Bioelectron</w:t>
      </w:r>
      <w:r w:rsidR="00B3557F">
        <w:rPr>
          <w:lang w:val="en-US"/>
        </w:rPr>
        <w:t>,</w:t>
      </w:r>
      <w:r w:rsidR="00DF1CAA" w:rsidRPr="002206BE">
        <w:rPr>
          <w:lang w:val="en-US"/>
        </w:rPr>
        <w:t xml:space="preserve"> 21</w:t>
      </w:r>
      <w:r w:rsidR="00596B41">
        <w:rPr>
          <w:lang w:val="en-US"/>
        </w:rPr>
        <w:t xml:space="preserve">, </w:t>
      </w:r>
      <w:r w:rsidR="00DF1CAA" w:rsidRPr="002206BE">
        <w:rPr>
          <w:lang w:val="en-US"/>
        </w:rPr>
        <w:t>1143–1252</w:t>
      </w:r>
      <w:r w:rsidRPr="002206BE">
        <w:rPr>
          <w:lang w:val="en-US"/>
        </w:rPr>
        <w:t>.</w:t>
      </w:r>
    </w:p>
    <w:p w:rsidR="00DF1CAA" w:rsidRDefault="00DF1CAA" w:rsidP="002E234A">
      <w:r w:rsidRPr="002206BE">
        <w:rPr>
          <w:lang w:val="en-US"/>
        </w:rPr>
        <w:t xml:space="preserve">Lim C. T., Zhang Y. (2007b). The Next Generation of biosensors. </w:t>
      </w:r>
      <w:r w:rsidRPr="00031D7D">
        <w:rPr>
          <w:i/>
        </w:rPr>
        <w:t>Biosens. Bioelectron</w:t>
      </w:r>
      <w:r w:rsidRPr="00456E4F">
        <w:t>, 22</w:t>
      </w:r>
      <w:r w:rsidR="00596B41">
        <w:t>,</w:t>
      </w:r>
      <w:r w:rsidRPr="00456E4F">
        <w:t xml:space="preserve"> 1197–1204.</w:t>
      </w:r>
    </w:p>
    <w:p w:rsidR="00456E4F" w:rsidRPr="002E234A" w:rsidRDefault="00456E4F" w:rsidP="002E234A">
      <w:pPr>
        <w:rPr>
          <w:b/>
        </w:rPr>
      </w:pPr>
      <w:r w:rsidRPr="002E234A">
        <w:rPr>
          <w:b/>
        </w:rPr>
        <w:t>Libros:</w:t>
      </w:r>
    </w:p>
    <w:p w:rsidR="00456E4F" w:rsidRPr="00456E4F" w:rsidRDefault="00456E4F" w:rsidP="002E234A">
      <w:r w:rsidRPr="00456E4F">
        <w:t>Levin M. A., Gealt M. A. (1997). Biotratamiento de residuos tóxicos y peligrosos. 1ª Ed. McGraw-Hill, p.102–103</w:t>
      </w:r>
    </w:p>
    <w:p w:rsidR="00456E4F" w:rsidRPr="002E234A" w:rsidRDefault="00456E4F" w:rsidP="002E234A">
      <w:pPr>
        <w:rPr>
          <w:b/>
        </w:rPr>
      </w:pPr>
      <w:r w:rsidRPr="002E234A">
        <w:rPr>
          <w:b/>
        </w:rPr>
        <w:t>Tesis:</w:t>
      </w:r>
    </w:p>
    <w:p w:rsidR="00456E4F" w:rsidRPr="00456E4F" w:rsidRDefault="00456E4F" w:rsidP="002E234A">
      <w:r w:rsidRPr="00456E4F">
        <w:t>Corralero V. (2008). Preparación de biosensores enzimáticos e inmunosensores basados en electrodos modificados con nanopartículas de oro. Tesis de Doctorado, Universidad Complutense de Madrid, España.</w:t>
      </w:r>
    </w:p>
    <w:p w:rsidR="00456E4F" w:rsidRPr="002E234A" w:rsidRDefault="00456E4F" w:rsidP="002E234A">
      <w:pPr>
        <w:rPr>
          <w:b/>
        </w:rPr>
      </w:pPr>
      <w:r w:rsidRPr="002E234A">
        <w:rPr>
          <w:b/>
        </w:rPr>
        <w:t xml:space="preserve">Página web: </w:t>
      </w:r>
    </w:p>
    <w:p w:rsidR="00456E4F" w:rsidRDefault="00456E4F" w:rsidP="002E234A">
      <w:r w:rsidRPr="00456E4F">
        <w:t xml:space="preserve">Manilla P. E., Poggi V. H. M., Chávez G. B., Esparza G. F., Barrera C. J.* (2004). Evaluación del funcionamiento de un tambor rotatorio aplicado a la biorremediación de un suelo contaminado con hidrocarburos. </w:t>
      </w:r>
      <w:r w:rsidRPr="00C03D93">
        <w:t xml:space="preserve">Interciencia </w:t>
      </w:r>
      <w:r w:rsidRPr="00456E4F">
        <w:t xml:space="preserve">0378-1844, 29 pp. 515–520. Venezuela. Recuperado el 1 de abril del 2012, de </w:t>
      </w:r>
      <w:hyperlink r:id="rId16" w:history="1">
        <w:r w:rsidRPr="00FF2851">
          <w:t>http://www.redalyc.org/pdf/339/33909608.pdf</w:t>
        </w:r>
      </w:hyperlink>
    </w:p>
    <w:p w:rsidR="00364D2F" w:rsidRPr="002E234A" w:rsidRDefault="006A0654" w:rsidP="002E234A">
      <w:pPr>
        <w:rPr>
          <w:b/>
          <w:color w:val="FF0000"/>
          <w:u w:val="single"/>
        </w:rPr>
      </w:pPr>
      <w:r w:rsidRPr="002E234A">
        <w:rPr>
          <w:b/>
          <w:i/>
          <w:color w:val="FF0000"/>
          <w:u w:val="single"/>
        </w:rPr>
        <w:t>IMPORTANTE</w:t>
      </w:r>
      <w:r w:rsidRPr="002E234A">
        <w:rPr>
          <w:b/>
          <w:i/>
          <w:color w:val="FF0000"/>
        </w:rPr>
        <w:t xml:space="preserve">: </w:t>
      </w:r>
      <w:r w:rsidR="00A85841" w:rsidRPr="002E234A">
        <w:rPr>
          <w:b/>
          <w:color w:val="FF0000"/>
        </w:rPr>
        <w:t>ESTOS EJEMPLOS SON</w:t>
      </w:r>
      <w:r w:rsidR="00364D2F" w:rsidRPr="002E234A">
        <w:rPr>
          <w:b/>
          <w:color w:val="FF0000"/>
        </w:rPr>
        <w:t xml:space="preserve"> SOLO PARA MOSTRAR COMO DEBEN DE ESCRIBIR LAS REFERENCIAS DE ACUERDO A LA FUENTE ORIGINAL</w:t>
      </w:r>
      <w:r w:rsidR="00A85841" w:rsidRPr="002E234A">
        <w:rPr>
          <w:b/>
          <w:color w:val="FF0000"/>
        </w:rPr>
        <w:t>, LAS CUALES</w:t>
      </w:r>
      <w:r w:rsidR="00364D2F" w:rsidRPr="002E234A">
        <w:rPr>
          <w:b/>
          <w:color w:val="FF0000"/>
        </w:rPr>
        <w:t xml:space="preserve"> DEBEN DE IR EN ORDEN ALFABÉTICO</w:t>
      </w:r>
      <w:r w:rsidR="00BB00C6" w:rsidRPr="002E234A">
        <w:rPr>
          <w:b/>
          <w:color w:val="FF0000"/>
        </w:rPr>
        <w:t>,</w:t>
      </w:r>
      <w:r w:rsidR="00364D2F" w:rsidRPr="002E234A">
        <w:rPr>
          <w:b/>
          <w:color w:val="FF0000"/>
        </w:rPr>
        <w:t xml:space="preserve"> SIN ESPECIFICAR POR SECCIONES </w:t>
      </w:r>
      <w:r w:rsidR="00BB00C6" w:rsidRPr="002E234A">
        <w:rPr>
          <w:b/>
          <w:color w:val="FF0000"/>
        </w:rPr>
        <w:t xml:space="preserve">SI </w:t>
      </w:r>
      <w:r w:rsidR="00364D2F" w:rsidRPr="002E234A">
        <w:rPr>
          <w:b/>
          <w:color w:val="FF0000"/>
        </w:rPr>
        <w:t>SON OBTENIDAS DE LIBROS</w:t>
      </w:r>
      <w:r w:rsidRPr="002E234A">
        <w:rPr>
          <w:b/>
          <w:color w:val="FF0000"/>
        </w:rPr>
        <w:t>, REVISTAS, TESIS O PÁGINAS WEB</w:t>
      </w:r>
      <w:r w:rsidR="00957C9C" w:rsidRPr="002E234A">
        <w:rPr>
          <w:b/>
          <w:color w:val="FF0000"/>
        </w:rPr>
        <w:t>. LAS ESCRITAS ANTERIORMENTE QUEDARÍAN DE LA SIGUIENTE MANERA</w:t>
      </w:r>
      <w:r w:rsidRPr="002E234A">
        <w:rPr>
          <w:b/>
          <w:color w:val="FF0000"/>
        </w:rPr>
        <w:t>:</w:t>
      </w:r>
    </w:p>
    <w:p w:rsidR="003B660C" w:rsidRPr="00456E4F" w:rsidRDefault="003B660C" w:rsidP="002E234A">
      <w:r w:rsidRPr="00456E4F">
        <w:t>Corralero V. (2008). Preparación de biosensores enzimáticos e inmunosensores basados en electrodos modificados con nanopartículas de oro. Tesis de Doctorado, Universidad Complutense de Madrid, España.</w:t>
      </w:r>
    </w:p>
    <w:p w:rsidR="006A0654" w:rsidRPr="00456E4F" w:rsidRDefault="006A0654" w:rsidP="002E234A">
      <w:r w:rsidRPr="00456E4F">
        <w:t>Levin M. A., Gealt M. A. (1997). Biotratamiento de residuos tóxicos y peligrosos. 1ª Ed. McGraw-Hill, p.102–103</w:t>
      </w:r>
    </w:p>
    <w:p w:rsidR="006A0654" w:rsidRPr="002206BE" w:rsidRDefault="006A0654" w:rsidP="002E234A">
      <w:pPr>
        <w:rPr>
          <w:lang w:val="en-US"/>
        </w:rPr>
      </w:pPr>
      <w:r w:rsidRPr="002206BE">
        <w:rPr>
          <w:lang w:val="en-US"/>
        </w:rPr>
        <w:t xml:space="preserve">Lim C. T., Zhang Y. (2007a). Bead-based Microfluidic Immunoassays.  </w:t>
      </w:r>
      <w:r w:rsidRPr="0060285F">
        <w:rPr>
          <w:i/>
          <w:lang w:val="en-US"/>
        </w:rPr>
        <w:t>Biosens. Bioelectron</w:t>
      </w:r>
      <w:r w:rsidR="00EE0D50">
        <w:rPr>
          <w:lang w:val="en-US"/>
        </w:rPr>
        <w:t>.</w:t>
      </w:r>
      <w:r w:rsidRPr="002206BE">
        <w:rPr>
          <w:lang w:val="en-US"/>
        </w:rPr>
        <w:t>, 21: 1143–1252.</w:t>
      </w:r>
    </w:p>
    <w:p w:rsidR="006A0654" w:rsidRDefault="006A0654" w:rsidP="002E234A">
      <w:r w:rsidRPr="002206BE">
        <w:rPr>
          <w:lang w:val="en-US"/>
        </w:rPr>
        <w:t xml:space="preserve">Lim C. T., Zhang Y. (2007b). The Next Generation of biosensors. </w:t>
      </w:r>
      <w:r w:rsidRPr="0060285F">
        <w:rPr>
          <w:i/>
        </w:rPr>
        <w:t>Biosens. Bioelectron</w:t>
      </w:r>
      <w:r w:rsidR="00EE0D50">
        <w:t>.</w:t>
      </w:r>
      <w:r w:rsidRPr="00456E4F">
        <w:t>, 22: 1197–1204.</w:t>
      </w:r>
    </w:p>
    <w:p w:rsidR="00F95B3B" w:rsidRDefault="006A0654" w:rsidP="002E234A">
      <w:r w:rsidRPr="00456E4F">
        <w:t xml:space="preserve">Manilla P. E., Poggi V. H. M., Chávez G. B., Esparza G. F., Barrera C. J.* (2004). Evaluación del funcionamiento de un tambor rotatorio aplicado a la biorremediación de un suelo contaminado con hidrocarburos. </w:t>
      </w:r>
      <w:r w:rsidRPr="00C03D93">
        <w:t xml:space="preserve">Interciencia </w:t>
      </w:r>
      <w:r w:rsidRPr="00456E4F">
        <w:t xml:space="preserve">0378-1844, 29 pp. 515–520. Venezuela. Recuperado el 1 de abril del 2012, de </w:t>
      </w:r>
      <w:hyperlink r:id="rId17" w:history="1">
        <w:r w:rsidRPr="00FF2851">
          <w:t>http://www.redalyc.org/pdf/339/33909608.pdf</w:t>
        </w:r>
      </w:hyperlink>
    </w:p>
    <w:sectPr w:rsidR="00F95B3B" w:rsidSect="000843C6">
      <w:type w:val="continuous"/>
      <w:pgSz w:w="12240" w:h="15840"/>
      <w:pgMar w:top="284" w:right="1134" w:bottom="1134" w:left="1134" w:header="567" w:footer="567" w:gutter="0"/>
      <w:cols w:num="2" w:space="33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32" w:rsidRDefault="00386F32" w:rsidP="00C9485D">
      <w:pPr>
        <w:spacing w:after="0"/>
      </w:pPr>
      <w:r>
        <w:separator/>
      </w:r>
    </w:p>
  </w:endnote>
  <w:endnote w:type="continuationSeparator" w:id="0">
    <w:p w:rsidR="00386F32" w:rsidRDefault="00386F32" w:rsidP="00C948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18" w:space="0" w:color="17365D"/>
      </w:tblBorders>
      <w:tblLook w:val="04A0" w:firstRow="1" w:lastRow="0" w:firstColumn="1" w:lastColumn="0" w:noHBand="0" w:noVBand="1"/>
    </w:tblPr>
    <w:tblGrid>
      <w:gridCol w:w="10348"/>
    </w:tblGrid>
    <w:tr w:rsidR="00AA254E" w:rsidRPr="00D704A3" w:rsidTr="00D704A3">
      <w:tc>
        <w:tcPr>
          <w:tcW w:w="10348" w:type="dxa"/>
          <w:shd w:val="clear" w:color="auto" w:fill="auto"/>
        </w:tcPr>
        <w:p w:rsidR="00AA254E" w:rsidRPr="00D704A3" w:rsidRDefault="00AA254E" w:rsidP="00D704A3">
          <w:pPr>
            <w:pStyle w:val="Piedepgina"/>
            <w:widowControl w:val="0"/>
            <w:topLinePunct/>
            <w:jc w:val="center"/>
            <w:rPr>
              <w:rFonts w:ascii="Times New Roman" w:eastAsia="SimSun" w:hAnsi="Times New Roman"/>
              <w:szCs w:val="20"/>
              <w:lang w:eastAsia="es-MX"/>
            </w:rPr>
          </w:pPr>
          <w:r w:rsidRPr="00D704A3">
            <w:rPr>
              <w:rFonts w:ascii="Times New Roman" w:eastAsia="SimSun" w:hAnsi="Times New Roman"/>
              <w:szCs w:val="20"/>
              <w:lang w:eastAsia="es-MX"/>
            </w:rPr>
            <w:t>Universidad Autónoma Metropolitana, Ciudad de México</w:t>
          </w:r>
        </w:p>
      </w:tc>
    </w:tr>
  </w:tbl>
  <w:p w:rsidR="00AA254E" w:rsidRDefault="00AA25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B6938" w:rsidRPr="00D704A3" w:rsidTr="00D704A3">
      <w:trPr>
        <w:jc w:val="center"/>
      </w:trPr>
      <w:tc>
        <w:tcPr>
          <w:tcW w:w="10314" w:type="dxa"/>
          <w:tcBorders>
            <w:top w:val="single" w:sz="18" w:space="0" w:color="17365D"/>
            <w:left w:val="nil"/>
            <w:bottom w:val="nil"/>
            <w:right w:val="nil"/>
          </w:tcBorders>
          <w:shd w:val="clear" w:color="auto" w:fill="auto"/>
        </w:tcPr>
        <w:p w:rsidR="009B6938" w:rsidRPr="00D704A3" w:rsidRDefault="00D53F77" w:rsidP="00D704A3">
          <w:pPr>
            <w:pStyle w:val="Piedepgina"/>
            <w:widowControl w:val="0"/>
            <w:topLinePunct/>
            <w:jc w:val="center"/>
            <w:rPr>
              <w:rFonts w:ascii="Times New Roman" w:eastAsia="SimSun" w:hAnsi="Times New Roman"/>
              <w:szCs w:val="20"/>
              <w:lang w:eastAsia="es-MX"/>
            </w:rPr>
          </w:pPr>
          <w:r w:rsidRPr="00D704A3">
            <w:rPr>
              <w:rFonts w:ascii="Times New Roman" w:eastAsia="SimSun" w:hAnsi="Times New Roman"/>
              <w:szCs w:val="20"/>
              <w:lang w:eastAsia="es-MX"/>
            </w:rPr>
            <w:t xml:space="preserve">Universidad Autónoma Metropolitana </w:t>
          </w:r>
        </w:p>
      </w:tc>
    </w:tr>
  </w:tbl>
  <w:p w:rsidR="009B6938" w:rsidRDefault="009B693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A4B08" w:rsidRPr="00D704A3" w:rsidTr="00D704A3">
      <w:tc>
        <w:tcPr>
          <w:tcW w:w="10348" w:type="dxa"/>
          <w:tcBorders>
            <w:top w:val="single" w:sz="18" w:space="0" w:color="17365D"/>
            <w:left w:val="nil"/>
            <w:bottom w:val="nil"/>
            <w:right w:val="nil"/>
          </w:tcBorders>
          <w:shd w:val="clear" w:color="auto" w:fill="auto"/>
        </w:tcPr>
        <w:p w:rsidR="007A4B08" w:rsidRPr="00D704A3" w:rsidRDefault="00AA254E" w:rsidP="002A6C4A">
          <w:pPr>
            <w:pStyle w:val="Piedepgina"/>
            <w:widowControl w:val="0"/>
            <w:topLinePunct/>
            <w:jc w:val="center"/>
            <w:rPr>
              <w:rFonts w:ascii="Times New Roman" w:eastAsia="SimSun" w:hAnsi="Times New Roman"/>
              <w:szCs w:val="20"/>
              <w:lang w:eastAsia="es-MX"/>
            </w:rPr>
          </w:pPr>
          <w:r w:rsidRPr="00D704A3">
            <w:rPr>
              <w:rFonts w:ascii="Times New Roman" w:eastAsia="SimSun" w:hAnsi="Times New Roman"/>
              <w:szCs w:val="20"/>
              <w:lang w:eastAsia="es-MX"/>
            </w:rPr>
            <w:t>Uni</w:t>
          </w:r>
          <w:r w:rsidR="002A6C4A">
            <w:rPr>
              <w:rFonts w:ascii="Times New Roman" w:eastAsia="SimSun" w:hAnsi="Times New Roman"/>
              <w:szCs w:val="20"/>
              <w:lang w:eastAsia="es-MX"/>
            </w:rPr>
            <w:t>versidad Autónoma Metropolitana</w:t>
          </w:r>
        </w:p>
      </w:tc>
    </w:tr>
  </w:tbl>
  <w:p w:rsidR="007A4B08" w:rsidRDefault="007A4B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32" w:rsidRDefault="00386F32" w:rsidP="00C9485D">
      <w:pPr>
        <w:spacing w:after="0"/>
      </w:pPr>
      <w:r>
        <w:separator/>
      </w:r>
    </w:p>
  </w:footnote>
  <w:footnote w:type="continuationSeparator" w:id="0">
    <w:p w:rsidR="00386F32" w:rsidRDefault="00386F32" w:rsidP="00C948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bottom w:val="single" w:sz="4" w:space="0" w:color="auto"/>
      </w:tblBorders>
      <w:tblLook w:val="04A0" w:firstRow="1" w:lastRow="0" w:firstColumn="1" w:lastColumn="0" w:noHBand="0" w:noVBand="1"/>
    </w:tblPr>
    <w:tblGrid>
      <w:gridCol w:w="8222"/>
      <w:gridCol w:w="2126"/>
    </w:tblGrid>
    <w:tr w:rsidR="00AA254E" w:rsidRPr="00D704A3" w:rsidTr="00D704A3">
      <w:tc>
        <w:tcPr>
          <w:tcW w:w="8222" w:type="dxa"/>
          <w:tcBorders>
            <w:bottom w:val="single" w:sz="18" w:space="0" w:color="17365D"/>
            <w:right w:val="single" w:sz="18" w:space="0" w:color="17365D"/>
          </w:tcBorders>
          <w:shd w:val="clear" w:color="auto" w:fill="auto"/>
        </w:tcPr>
        <w:p w:rsidR="00AA254E" w:rsidRPr="00D704A3" w:rsidRDefault="00986E29" w:rsidP="00D704A3">
          <w:pPr>
            <w:pStyle w:val="Encabezado"/>
            <w:widowControl w:val="0"/>
            <w:topLinePunct/>
            <w:rPr>
              <w:rFonts w:ascii="Times New Roman" w:eastAsia="SimSun" w:hAnsi="Times New Roman"/>
              <w:szCs w:val="20"/>
              <w:lang w:eastAsia="es-MX"/>
            </w:rPr>
          </w:pPr>
          <w:r>
            <w:rPr>
              <w:noProof/>
              <w:lang w:eastAsia="es-MX"/>
            </w:rPr>
            <mc:AlternateContent>
              <mc:Choice Requires="wpg">
                <w:drawing>
                  <wp:anchor distT="0" distB="0" distL="114300" distR="114300" simplePos="0" relativeHeight="251656192" behindDoc="0" locked="0" layoutInCell="0" allowOverlap="1" wp14:anchorId="2153BEAB" wp14:editId="24C66669">
                    <wp:simplePos x="0" y="0"/>
                    <wp:positionH relativeFrom="page">
                      <wp:posOffset>0</wp:posOffset>
                    </wp:positionH>
                    <wp:positionV relativeFrom="page">
                      <wp:posOffset>0</wp:posOffset>
                    </wp:positionV>
                    <wp:extent cx="488315" cy="237490"/>
                    <wp:effectExtent l="0" t="9525" r="0" b="1016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54E" w:rsidRDefault="00AA254E">
                                  <w:pPr>
                                    <w:pStyle w:val="Encabezado"/>
                                    <w:jc w:val="center"/>
                                  </w:pPr>
                                  <w:r w:rsidRPr="00D704A3">
                                    <w:rPr>
                                      <w:sz w:val="22"/>
                                    </w:rPr>
                                    <w:fldChar w:fldCharType="begin"/>
                                  </w:r>
                                  <w:r>
                                    <w:instrText>PAGE    \* MERGEFORMAT</w:instrText>
                                  </w:r>
                                  <w:r w:rsidRPr="00D704A3">
                                    <w:rPr>
                                      <w:sz w:val="22"/>
                                    </w:rPr>
                                    <w:fldChar w:fldCharType="separate"/>
                                  </w:r>
                                  <w:r w:rsidR="009B6938" w:rsidRPr="00D704A3">
                                    <w:rPr>
                                      <w:rStyle w:val="Nmerodepgina"/>
                                      <w:b/>
                                      <w:bCs/>
                                      <w:noProof/>
                                      <w:color w:val="403152"/>
                                      <w:sz w:val="16"/>
                                      <w:szCs w:val="16"/>
                                      <w:lang w:val="es-ES"/>
                                    </w:rPr>
                                    <w:t>6</w:t>
                                  </w:r>
                                  <w:r w:rsidRPr="00D704A3">
                                    <w:rPr>
                                      <w:rStyle w:val="Nmerodepgina"/>
                                      <w:b/>
                                      <w:bCs/>
                                      <w:color w:val="403152"/>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53BEAB" id="Grupo 70" o:spid="_x0000_s1026" style="position:absolute;left:0;text-align:left;margin-left:0;margin-top:0;width:38.45pt;height:18.7pt;z-index:25165619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AA254E" w:rsidRDefault="00AA254E">
                            <w:pPr>
                              <w:pStyle w:val="Encabezado"/>
                              <w:jc w:val="center"/>
                            </w:pPr>
                            <w:r w:rsidRPr="00D704A3">
                              <w:rPr>
                                <w:sz w:val="22"/>
                              </w:rPr>
                              <w:fldChar w:fldCharType="begin"/>
                            </w:r>
                            <w:r>
                              <w:instrText>PAGE    \* MERGEFORMAT</w:instrText>
                            </w:r>
                            <w:r w:rsidRPr="00D704A3">
                              <w:rPr>
                                <w:sz w:val="22"/>
                              </w:rPr>
                              <w:fldChar w:fldCharType="separate"/>
                            </w:r>
                            <w:r w:rsidR="009B6938" w:rsidRPr="00D704A3">
                              <w:rPr>
                                <w:rStyle w:val="Nmerodepgina"/>
                                <w:b/>
                                <w:bCs/>
                                <w:noProof/>
                                <w:color w:val="403152"/>
                                <w:sz w:val="16"/>
                                <w:szCs w:val="16"/>
                                <w:lang w:val="es-ES"/>
                              </w:rPr>
                              <w:t>6</w:t>
                            </w:r>
                            <w:r w:rsidRPr="00D704A3">
                              <w:rPr>
                                <w:rStyle w:val="Nmerodepgina"/>
                                <w:b/>
                                <w:bCs/>
                                <w:color w:val="403152"/>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Pr>
              <w:noProof/>
              <w:lang w:eastAsia="es-MX"/>
            </w:rPr>
            <w:drawing>
              <wp:anchor distT="0" distB="0" distL="114300" distR="114300" simplePos="0" relativeHeight="251655168" behindDoc="1" locked="0" layoutInCell="1" allowOverlap="1" wp14:anchorId="6A539E23" wp14:editId="24E6964F">
                <wp:simplePos x="0" y="0"/>
                <wp:positionH relativeFrom="column">
                  <wp:posOffset>-6985</wp:posOffset>
                </wp:positionH>
                <wp:positionV relativeFrom="paragraph">
                  <wp:posOffset>32385</wp:posOffset>
                </wp:positionV>
                <wp:extent cx="1454150" cy="812800"/>
                <wp:effectExtent l="0" t="0" r="0" b="0"/>
                <wp:wrapTight wrapText="bothSides">
                  <wp:wrapPolygon edited="0">
                    <wp:start x="0" y="0"/>
                    <wp:lineTo x="0" y="21263"/>
                    <wp:lineTo x="21223" y="21263"/>
                    <wp:lineTo x="21223" y="0"/>
                    <wp:lineTo x="0" y="0"/>
                  </wp:wrapPolygon>
                </wp:wrapTight>
                <wp:docPr id="11" name="Imagen 554" descr="C:\Users\Tere\AppData\Local\Temp\Rar$DIa0.318\EmblemaDigit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4" descr="C:\Users\Tere\AppData\Local\Temp\Rar$DIa0.318\EmblemaDigitales.jpg"/>
                        <pic:cNvPicPr>
                          <a:picLocks noChangeAspect="1" noChangeArrowheads="1"/>
                        </pic:cNvPicPr>
                      </pic:nvPicPr>
                      <pic:blipFill>
                        <a:blip r:embed="rId1">
                          <a:extLst>
                            <a:ext uri="{28A0092B-C50C-407E-A947-70E740481C1C}">
                              <a14:useLocalDpi xmlns:a14="http://schemas.microsoft.com/office/drawing/2010/main" val="0"/>
                            </a:ext>
                          </a:extLst>
                        </a:blip>
                        <a:srcRect l="22914" t="25000" r="23618" b="28726"/>
                        <a:stretch>
                          <a:fillRect/>
                        </a:stretch>
                      </pic:blipFill>
                      <pic:spPr bwMode="auto">
                        <a:xfrm>
                          <a:off x="0" y="0"/>
                          <a:ext cx="145415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54E" w:rsidRPr="00D704A3">
            <w:rPr>
              <w:rFonts w:ascii="Times New Roman" w:eastAsia="SimSun" w:hAnsi="Times New Roman"/>
              <w:szCs w:val="20"/>
              <w:lang w:eastAsia="es-MX"/>
            </w:rPr>
            <w:t xml:space="preserve"> </w:t>
          </w:r>
        </w:p>
        <w:p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Times New Roman" w:eastAsia="SimSun" w:hAnsi="Times New Roman"/>
              <w:szCs w:val="20"/>
              <w:lang w:eastAsia="es-MX"/>
            </w:rPr>
            <w:t>Revista Tendencias en Docencia e Investigación en Química</w:t>
          </w:r>
        </w:p>
        <w:p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Times New Roman" w:eastAsia="SimSun" w:hAnsi="Times New Roman"/>
              <w:szCs w:val="20"/>
              <w:lang w:eastAsia="es-MX"/>
            </w:rPr>
            <w:t>Año 2016</w:t>
          </w:r>
        </w:p>
      </w:tc>
      <w:tc>
        <w:tcPr>
          <w:tcW w:w="2126" w:type="dxa"/>
          <w:tcBorders>
            <w:left w:val="single" w:sz="18" w:space="0" w:color="17365D"/>
            <w:bottom w:val="single" w:sz="18" w:space="0" w:color="17365D"/>
          </w:tcBorders>
          <w:shd w:val="clear" w:color="auto" w:fill="auto"/>
        </w:tcPr>
        <w:p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C</w:t>
          </w:r>
          <w:r w:rsidRPr="00D704A3">
            <w:rPr>
              <w:rFonts w:ascii="Times New Roman" w:eastAsia="SimSun" w:hAnsi="Times New Roman"/>
              <w:szCs w:val="20"/>
              <w:lang w:eastAsia="es-MX"/>
            </w:rPr>
            <w:t>ongreso</w:t>
          </w:r>
        </w:p>
        <w:p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I</w:t>
          </w:r>
          <w:r w:rsidRPr="00D704A3">
            <w:rPr>
              <w:rFonts w:ascii="Times New Roman" w:eastAsia="SimSun" w:hAnsi="Times New Roman"/>
              <w:szCs w:val="20"/>
              <w:lang w:eastAsia="es-MX"/>
            </w:rPr>
            <w:t xml:space="preserve">nternacional de </w:t>
          </w:r>
        </w:p>
        <w:p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D</w:t>
          </w:r>
          <w:r w:rsidRPr="00D704A3">
            <w:rPr>
              <w:rFonts w:ascii="Times New Roman" w:eastAsia="SimSun" w:hAnsi="Times New Roman"/>
              <w:szCs w:val="20"/>
              <w:lang w:eastAsia="es-MX"/>
            </w:rPr>
            <w:t xml:space="preserve">ocencia e </w:t>
          </w:r>
        </w:p>
        <w:p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I</w:t>
          </w:r>
          <w:r w:rsidRPr="00D704A3">
            <w:rPr>
              <w:rFonts w:ascii="Times New Roman" w:eastAsia="SimSun" w:hAnsi="Times New Roman"/>
              <w:szCs w:val="20"/>
              <w:lang w:eastAsia="es-MX"/>
            </w:rPr>
            <w:t xml:space="preserve">nvestigación en </w:t>
          </w:r>
        </w:p>
        <w:p w:rsidR="00AA254E" w:rsidRPr="00D704A3" w:rsidRDefault="00AA254E" w:rsidP="00D704A3">
          <w:pPr>
            <w:pStyle w:val="Encabezado"/>
            <w:widowControl w:val="0"/>
            <w:topLinePunct/>
            <w:rPr>
              <w:rFonts w:ascii="Times New Roman" w:eastAsia="SimSun" w:hAnsi="Times New Roman"/>
              <w:szCs w:val="20"/>
              <w:lang w:eastAsia="es-MX"/>
            </w:rPr>
          </w:pPr>
          <w:r w:rsidRPr="00D704A3">
            <w:rPr>
              <w:rFonts w:ascii="Book Antiqua" w:eastAsia="SimSun" w:hAnsi="Book Antiqua"/>
              <w:b/>
              <w:szCs w:val="20"/>
              <w:lang w:eastAsia="es-MX"/>
            </w:rPr>
            <w:t>Q</w:t>
          </w:r>
          <w:r w:rsidRPr="00D704A3">
            <w:rPr>
              <w:rFonts w:ascii="Times New Roman" w:eastAsia="SimSun" w:hAnsi="Times New Roman"/>
              <w:szCs w:val="20"/>
              <w:lang w:eastAsia="es-MX"/>
            </w:rPr>
            <w:t>uímica</w:t>
          </w:r>
        </w:p>
      </w:tc>
    </w:tr>
  </w:tbl>
  <w:p w:rsidR="00AA254E" w:rsidRPr="00AA254E" w:rsidRDefault="00AA254E">
    <w:pPr>
      <w:pStyle w:val="Encabezado"/>
      <w:rPr>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5D" w:rsidRPr="002E234A" w:rsidRDefault="00C9485D" w:rsidP="00552BD4">
    <w:pPr>
      <w:pStyle w:val="Encabezado"/>
      <w:rPr>
        <w:sz w:val="2"/>
        <w:szCs w:val="2"/>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08" w:rsidRPr="002E234A" w:rsidRDefault="007A4B08" w:rsidP="002E234A">
    <w:pPr>
      <w:pStyle w:val="Encabezado"/>
      <w:jc w:val="cent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26F27"/>
    <w:multiLevelType w:val="hybridMultilevel"/>
    <w:tmpl w:val="4BFC70DA"/>
    <w:lvl w:ilvl="0" w:tplc="3E081D16">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063120"/>
    <w:multiLevelType w:val="hybridMultilevel"/>
    <w:tmpl w:val="97D41ECC"/>
    <w:lvl w:ilvl="0" w:tplc="5F1AD564">
      <w:start w:val="1"/>
      <w:numFmt w:val="bullet"/>
      <w:lvlText w:val="-"/>
      <w:lvlJc w:val="left"/>
      <w:pPr>
        <w:ind w:left="720" w:hanging="360"/>
      </w:pPr>
      <w:rPr>
        <w:rFonts w:ascii="Sylfaen" w:hAnsi="Sylfaen" w:hint="default"/>
        <w:b/>
        <w:i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652BA6"/>
    <w:multiLevelType w:val="hybridMultilevel"/>
    <w:tmpl w:val="97F63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A1235B"/>
    <w:multiLevelType w:val="hybridMultilevel"/>
    <w:tmpl w:val="3A40FDA6"/>
    <w:lvl w:ilvl="0" w:tplc="080A0001">
      <w:start w:val="1"/>
      <w:numFmt w:val="bullet"/>
      <w:lvlText w:val=""/>
      <w:lvlJc w:val="left"/>
      <w:pPr>
        <w:ind w:left="720" w:hanging="360"/>
      </w:pPr>
      <w:rPr>
        <w:rFonts w:ascii="Symbol" w:hAnsi="Symbol"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9128D6"/>
    <w:multiLevelType w:val="hybridMultilevel"/>
    <w:tmpl w:val="20C8F340"/>
    <w:lvl w:ilvl="0" w:tplc="5F1AD564">
      <w:start w:val="1"/>
      <w:numFmt w:val="bullet"/>
      <w:lvlText w:val="-"/>
      <w:lvlJc w:val="left"/>
      <w:pPr>
        <w:ind w:left="720" w:hanging="360"/>
      </w:pPr>
      <w:rPr>
        <w:rFonts w:ascii="Sylfaen" w:hAnsi="Sylfaen"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2C39D6"/>
    <w:multiLevelType w:val="hybridMultilevel"/>
    <w:tmpl w:val="D52EF09C"/>
    <w:lvl w:ilvl="0" w:tplc="080A0001">
      <w:start w:val="1"/>
      <w:numFmt w:val="bullet"/>
      <w:lvlText w:val=""/>
      <w:lvlJc w:val="left"/>
      <w:pPr>
        <w:ind w:left="360" w:hanging="360"/>
      </w:pPr>
      <w:rPr>
        <w:rFonts w:ascii="Symbol" w:hAnsi="Symbol" w:hint="default"/>
        <w:b/>
        <w:i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5D"/>
    <w:rsid w:val="0000342F"/>
    <w:rsid w:val="0002353E"/>
    <w:rsid w:val="00031D7D"/>
    <w:rsid w:val="00032202"/>
    <w:rsid w:val="00043C90"/>
    <w:rsid w:val="00044AAA"/>
    <w:rsid w:val="000824DA"/>
    <w:rsid w:val="000843C6"/>
    <w:rsid w:val="0008547E"/>
    <w:rsid w:val="000A104D"/>
    <w:rsid w:val="000A1731"/>
    <w:rsid w:val="000A483D"/>
    <w:rsid w:val="0011092B"/>
    <w:rsid w:val="00116926"/>
    <w:rsid w:val="001346B6"/>
    <w:rsid w:val="0015650F"/>
    <w:rsid w:val="00193C12"/>
    <w:rsid w:val="001A0F6A"/>
    <w:rsid w:val="001B42D1"/>
    <w:rsid w:val="001C5C5B"/>
    <w:rsid w:val="001E5898"/>
    <w:rsid w:val="001F09BB"/>
    <w:rsid w:val="002110BB"/>
    <w:rsid w:val="0021793D"/>
    <w:rsid w:val="002206BE"/>
    <w:rsid w:val="00221E6B"/>
    <w:rsid w:val="00222FBA"/>
    <w:rsid w:val="002325BC"/>
    <w:rsid w:val="00234CFF"/>
    <w:rsid w:val="00254A35"/>
    <w:rsid w:val="00257064"/>
    <w:rsid w:val="00265490"/>
    <w:rsid w:val="002734DE"/>
    <w:rsid w:val="00276D87"/>
    <w:rsid w:val="00276DA8"/>
    <w:rsid w:val="0028243A"/>
    <w:rsid w:val="00283804"/>
    <w:rsid w:val="0028727E"/>
    <w:rsid w:val="002A3987"/>
    <w:rsid w:val="002A6C4A"/>
    <w:rsid w:val="002E234A"/>
    <w:rsid w:val="002F2B49"/>
    <w:rsid w:val="00325EA3"/>
    <w:rsid w:val="003339D6"/>
    <w:rsid w:val="0033455D"/>
    <w:rsid w:val="00344C24"/>
    <w:rsid w:val="00364D2F"/>
    <w:rsid w:val="0037202C"/>
    <w:rsid w:val="00384975"/>
    <w:rsid w:val="00386F32"/>
    <w:rsid w:val="00397CED"/>
    <w:rsid w:val="00397F61"/>
    <w:rsid w:val="003B660C"/>
    <w:rsid w:val="003C5860"/>
    <w:rsid w:val="003D0FC4"/>
    <w:rsid w:val="003D78A3"/>
    <w:rsid w:val="004112B2"/>
    <w:rsid w:val="00436048"/>
    <w:rsid w:val="00437A65"/>
    <w:rsid w:val="004464D2"/>
    <w:rsid w:val="00456E4F"/>
    <w:rsid w:val="00482B0A"/>
    <w:rsid w:val="004B15CC"/>
    <w:rsid w:val="004B59D2"/>
    <w:rsid w:val="004C7367"/>
    <w:rsid w:val="004D4BEA"/>
    <w:rsid w:val="004E25C2"/>
    <w:rsid w:val="00503C10"/>
    <w:rsid w:val="0051378F"/>
    <w:rsid w:val="00515D5D"/>
    <w:rsid w:val="005357BF"/>
    <w:rsid w:val="00537436"/>
    <w:rsid w:val="005416EA"/>
    <w:rsid w:val="00545D4C"/>
    <w:rsid w:val="00552BD4"/>
    <w:rsid w:val="0055498E"/>
    <w:rsid w:val="00560BA0"/>
    <w:rsid w:val="00565DD6"/>
    <w:rsid w:val="00574F62"/>
    <w:rsid w:val="00596B41"/>
    <w:rsid w:val="005A6B75"/>
    <w:rsid w:val="005C2073"/>
    <w:rsid w:val="005C33BF"/>
    <w:rsid w:val="005E2418"/>
    <w:rsid w:val="005E6093"/>
    <w:rsid w:val="0060285F"/>
    <w:rsid w:val="00610892"/>
    <w:rsid w:val="00611429"/>
    <w:rsid w:val="00626683"/>
    <w:rsid w:val="006573A3"/>
    <w:rsid w:val="00660F91"/>
    <w:rsid w:val="00666CF7"/>
    <w:rsid w:val="006719A5"/>
    <w:rsid w:val="00696F58"/>
    <w:rsid w:val="00697C99"/>
    <w:rsid w:val="006A0654"/>
    <w:rsid w:val="006B2AE6"/>
    <w:rsid w:val="006B390A"/>
    <w:rsid w:val="006F519E"/>
    <w:rsid w:val="00737E3E"/>
    <w:rsid w:val="00755AAB"/>
    <w:rsid w:val="00757FB3"/>
    <w:rsid w:val="007A4B08"/>
    <w:rsid w:val="007B55A0"/>
    <w:rsid w:val="007D323D"/>
    <w:rsid w:val="007F1D4F"/>
    <w:rsid w:val="007F3D5B"/>
    <w:rsid w:val="00802321"/>
    <w:rsid w:val="008315DC"/>
    <w:rsid w:val="00850A3F"/>
    <w:rsid w:val="0087535C"/>
    <w:rsid w:val="008841CD"/>
    <w:rsid w:val="00891566"/>
    <w:rsid w:val="008D37D1"/>
    <w:rsid w:val="008F1EAE"/>
    <w:rsid w:val="008F5AB9"/>
    <w:rsid w:val="00900987"/>
    <w:rsid w:val="00923788"/>
    <w:rsid w:val="00941A4D"/>
    <w:rsid w:val="00955D0F"/>
    <w:rsid w:val="00957C9C"/>
    <w:rsid w:val="00982619"/>
    <w:rsid w:val="00983669"/>
    <w:rsid w:val="00986791"/>
    <w:rsid w:val="00986E29"/>
    <w:rsid w:val="0099269B"/>
    <w:rsid w:val="009A3CD4"/>
    <w:rsid w:val="009A744A"/>
    <w:rsid w:val="009B6938"/>
    <w:rsid w:val="009E0460"/>
    <w:rsid w:val="00A016D7"/>
    <w:rsid w:val="00A018DA"/>
    <w:rsid w:val="00A13AA8"/>
    <w:rsid w:val="00A44559"/>
    <w:rsid w:val="00A81743"/>
    <w:rsid w:val="00A81782"/>
    <w:rsid w:val="00A85841"/>
    <w:rsid w:val="00A97588"/>
    <w:rsid w:val="00AA254E"/>
    <w:rsid w:val="00AD7C1B"/>
    <w:rsid w:val="00B03F67"/>
    <w:rsid w:val="00B16753"/>
    <w:rsid w:val="00B3557F"/>
    <w:rsid w:val="00B43D6D"/>
    <w:rsid w:val="00B46D2C"/>
    <w:rsid w:val="00B55FDA"/>
    <w:rsid w:val="00B605AD"/>
    <w:rsid w:val="00B63FFB"/>
    <w:rsid w:val="00BA583F"/>
    <w:rsid w:val="00BB00C6"/>
    <w:rsid w:val="00BB20A2"/>
    <w:rsid w:val="00BB23F5"/>
    <w:rsid w:val="00C03D93"/>
    <w:rsid w:val="00C07556"/>
    <w:rsid w:val="00C37999"/>
    <w:rsid w:val="00C57C9E"/>
    <w:rsid w:val="00C619AE"/>
    <w:rsid w:val="00C63C04"/>
    <w:rsid w:val="00C7503A"/>
    <w:rsid w:val="00C80238"/>
    <w:rsid w:val="00C9485D"/>
    <w:rsid w:val="00C96A45"/>
    <w:rsid w:val="00CA1BE2"/>
    <w:rsid w:val="00CA7AFB"/>
    <w:rsid w:val="00CC180D"/>
    <w:rsid w:val="00CD0121"/>
    <w:rsid w:val="00CD3B8C"/>
    <w:rsid w:val="00CD4E1C"/>
    <w:rsid w:val="00CF02BB"/>
    <w:rsid w:val="00CF3496"/>
    <w:rsid w:val="00D45B46"/>
    <w:rsid w:val="00D53F77"/>
    <w:rsid w:val="00D704A3"/>
    <w:rsid w:val="00D779C3"/>
    <w:rsid w:val="00D800CD"/>
    <w:rsid w:val="00DB446A"/>
    <w:rsid w:val="00DC1130"/>
    <w:rsid w:val="00DC1C79"/>
    <w:rsid w:val="00DE58DC"/>
    <w:rsid w:val="00DE7AB7"/>
    <w:rsid w:val="00DF1CAA"/>
    <w:rsid w:val="00DF6FAB"/>
    <w:rsid w:val="00E02436"/>
    <w:rsid w:val="00E63577"/>
    <w:rsid w:val="00E72AAB"/>
    <w:rsid w:val="00E92C64"/>
    <w:rsid w:val="00E94747"/>
    <w:rsid w:val="00EA3C11"/>
    <w:rsid w:val="00EB3C08"/>
    <w:rsid w:val="00EC00C3"/>
    <w:rsid w:val="00EC2662"/>
    <w:rsid w:val="00EC2C68"/>
    <w:rsid w:val="00EC3303"/>
    <w:rsid w:val="00EE0D50"/>
    <w:rsid w:val="00EE4150"/>
    <w:rsid w:val="00EF5926"/>
    <w:rsid w:val="00EF5F98"/>
    <w:rsid w:val="00F00433"/>
    <w:rsid w:val="00F0654B"/>
    <w:rsid w:val="00F4624B"/>
    <w:rsid w:val="00F5418A"/>
    <w:rsid w:val="00F65662"/>
    <w:rsid w:val="00F7392B"/>
    <w:rsid w:val="00F80F1E"/>
    <w:rsid w:val="00F90E78"/>
    <w:rsid w:val="00F9543A"/>
    <w:rsid w:val="00F95B3B"/>
    <w:rsid w:val="00FA6AE7"/>
    <w:rsid w:val="00FC5B22"/>
    <w:rsid w:val="00FD12F2"/>
    <w:rsid w:val="00FD13A1"/>
    <w:rsid w:val="00FE1B51"/>
    <w:rsid w:val="00FE71EA"/>
    <w:rsid w:val="00FF1D86"/>
    <w:rsid w:val="00FF2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2004D-89A0-4F1F-91B0-3BB2951B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57F"/>
    <w:pPr>
      <w:spacing w:after="160"/>
      <w:jc w:val="both"/>
    </w:pPr>
    <w:rPr>
      <w:rFonts w:ascii="Cambria" w:hAnsi="Cambria"/>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85D"/>
    <w:pPr>
      <w:tabs>
        <w:tab w:val="center" w:pos="4419"/>
        <w:tab w:val="right" w:pos="8838"/>
      </w:tabs>
      <w:spacing w:after="0"/>
    </w:pPr>
  </w:style>
  <w:style w:type="character" w:customStyle="1" w:styleId="EncabezadoCar">
    <w:name w:val="Encabezado Car"/>
    <w:basedOn w:val="Fuentedeprrafopredeter"/>
    <w:link w:val="Encabezado"/>
    <w:uiPriority w:val="99"/>
    <w:rsid w:val="00C9485D"/>
  </w:style>
  <w:style w:type="paragraph" w:styleId="Piedepgina">
    <w:name w:val="footer"/>
    <w:basedOn w:val="Normal"/>
    <w:link w:val="PiedepginaCar"/>
    <w:uiPriority w:val="99"/>
    <w:unhideWhenUsed/>
    <w:rsid w:val="00C9485D"/>
    <w:pPr>
      <w:tabs>
        <w:tab w:val="center" w:pos="4419"/>
        <w:tab w:val="right" w:pos="8838"/>
      </w:tabs>
      <w:spacing w:after="0"/>
    </w:pPr>
  </w:style>
  <w:style w:type="character" w:customStyle="1" w:styleId="PiedepginaCar">
    <w:name w:val="Pie de página Car"/>
    <w:basedOn w:val="Fuentedeprrafopredeter"/>
    <w:link w:val="Piedepgina"/>
    <w:uiPriority w:val="99"/>
    <w:rsid w:val="00C9485D"/>
  </w:style>
  <w:style w:type="character" w:styleId="Nmerodepgina">
    <w:name w:val="page number"/>
    <w:basedOn w:val="Fuentedeprrafopredeter"/>
    <w:uiPriority w:val="99"/>
    <w:rsid w:val="00C9485D"/>
  </w:style>
  <w:style w:type="table" w:styleId="Tablaconcuadrcula">
    <w:name w:val="Table Grid"/>
    <w:basedOn w:val="Tablanormal"/>
    <w:rsid w:val="00C9485D"/>
    <w:pPr>
      <w:widowControl w:val="0"/>
      <w:topLinePunct/>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期刊正文"/>
    <w:basedOn w:val="Normal"/>
    <w:link w:val="Char"/>
    <w:rsid w:val="00C9485D"/>
    <w:pPr>
      <w:widowControl w:val="0"/>
      <w:topLinePunct/>
      <w:adjustRightInd w:val="0"/>
      <w:spacing w:after="0" w:line="256" w:lineRule="exact"/>
      <w:ind w:firstLineChars="100" w:firstLine="100"/>
    </w:pPr>
    <w:rPr>
      <w:rFonts w:ascii="Times New Roman" w:eastAsia="SimSun" w:hAnsi="Times New Roman"/>
      <w:kern w:val="2"/>
      <w:szCs w:val="24"/>
      <w:lang w:val="en-US" w:eastAsia="zh-CN"/>
    </w:rPr>
  </w:style>
  <w:style w:type="character" w:customStyle="1" w:styleId="Char">
    <w:name w:val="期刊正文 Char"/>
    <w:link w:val="a"/>
    <w:rsid w:val="00C9485D"/>
    <w:rPr>
      <w:rFonts w:ascii="Times New Roman" w:eastAsia="SimSun" w:hAnsi="Times New Roman" w:cs="Times New Roman"/>
      <w:kern w:val="2"/>
      <w:sz w:val="20"/>
      <w:szCs w:val="24"/>
      <w:lang w:val="en-US" w:eastAsia="zh-CN"/>
    </w:rPr>
  </w:style>
  <w:style w:type="paragraph" w:customStyle="1" w:styleId="a0">
    <w:name w:val="正文样式"/>
    <w:basedOn w:val="a"/>
    <w:link w:val="Char0"/>
    <w:rsid w:val="00C9485D"/>
    <w:pPr>
      <w:snapToGrid w:val="0"/>
      <w:spacing w:line="284" w:lineRule="exact"/>
    </w:pPr>
    <w:rPr>
      <w:rFonts w:ascii="Palatino Linotype" w:hAnsi="Palatino Linotype"/>
    </w:rPr>
  </w:style>
  <w:style w:type="character" w:customStyle="1" w:styleId="Char0">
    <w:name w:val="正文样式 Char"/>
    <w:link w:val="a0"/>
    <w:rsid w:val="00C9485D"/>
    <w:rPr>
      <w:rFonts w:ascii="Palatino Linotype" w:eastAsia="SimSun" w:hAnsi="Palatino Linotype" w:cs="Times New Roman"/>
      <w:kern w:val="2"/>
      <w:sz w:val="20"/>
      <w:szCs w:val="24"/>
      <w:lang w:val="en-US" w:eastAsia="zh-CN"/>
    </w:rPr>
  </w:style>
  <w:style w:type="paragraph" w:customStyle="1" w:styleId="BT1A">
    <w:name w:val="BT1A"/>
    <w:basedOn w:val="Normal"/>
    <w:rsid w:val="00C9485D"/>
    <w:pPr>
      <w:keepNext/>
      <w:widowControl w:val="0"/>
      <w:topLinePunct/>
      <w:adjustRightInd w:val="0"/>
      <w:snapToGrid w:val="0"/>
      <w:spacing w:beforeLines="125" w:before="125" w:afterLines="55" w:after="55" w:line="256" w:lineRule="atLeast"/>
      <w:outlineLvl w:val="0"/>
    </w:pPr>
    <w:rPr>
      <w:rFonts w:ascii="Palatino Linotype" w:eastAsia="SimSun" w:hAnsi="Palatino Linotype"/>
      <w:b/>
      <w:bCs/>
      <w:color w:val="D90000"/>
      <w:kern w:val="2"/>
      <w:sz w:val="24"/>
      <w:szCs w:val="24"/>
      <w:lang w:val="en-US" w:eastAsia="zh-CN"/>
    </w:rPr>
  </w:style>
  <w:style w:type="paragraph" w:customStyle="1" w:styleId="-">
    <w:name w:val="摘要-关键词标题"/>
    <w:basedOn w:val="Normal"/>
    <w:rsid w:val="00C9485D"/>
    <w:pPr>
      <w:widowControl w:val="0"/>
      <w:topLinePunct/>
      <w:adjustRightInd w:val="0"/>
      <w:snapToGrid w:val="0"/>
      <w:spacing w:after="0" w:line="284" w:lineRule="exact"/>
    </w:pPr>
    <w:rPr>
      <w:rFonts w:ascii="Palatino Linotype" w:eastAsia="SimSun" w:hAnsi="Palatino Linotype"/>
      <w:b/>
      <w:bCs/>
      <w:color w:val="D90000"/>
      <w:kern w:val="2"/>
      <w:sz w:val="24"/>
      <w:szCs w:val="24"/>
      <w:lang w:val="en-US" w:eastAsia="zh-CN"/>
    </w:rPr>
  </w:style>
  <w:style w:type="paragraph" w:customStyle="1" w:styleId="SNSynopsisTOC">
    <w:name w:val="SN_Synopsis_TOC"/>
    <w:basedOn w:val="Normal"/>
    <w:rsid w:val="00C9485D"/>
    <w:pPr>
      <w:spacing w:line="480" w:lineRule="auto"/>
    </w:pPr>
    <w:rPr>
      <w:rFonts w:ascii="Times" w:eastAsia="SimSun" w:hAnsi="Times"/>
      <w:sz w:val="24"/>
      <w:szCs w:val="20"/>
      <w:lang w:val="en-US"/>
    </w:rPr>
  </w:style>
  <w:style w:type="paragraph" w:customStyle="1" w:styleId="BBAuthorName">
    <w:name w:val="BB_Author_Name"/>
    <w:basedOn w:val="Normal"/>
    <w:next w:val="Normal"/>
    <w:rsid w:val="00C9485D"/>
    <w:pPr>
      <w:spacing w:before="80" w:after="0" w:line="210" w:lineRule="exact"/>
      <w:ind w:left="706" w:right="706"/>
      <w:jc w:val="center"/>
    </w:pPr>
    <w:rPr>
      <w:rFonts w:ascii="Helvetica" w:eastAsia="SimSun" w:hAnsi="Helvetica"/>
      <w:sz w:val="19"/>
      <w:szCs w:val="20"/>
      <w:lang w:val="en-US"/>
    </w:rPr>
  </w:style>
  <w:style w:type="character" w:styleId="Hipervnculo">
    <w:name w:val="Hyperlink"/>
    <w:rsid w:val="00C9485D"/>
    <w:rPr>
      <w:color w:val="0000FF"/>
      <w:u w:val="single"/>
    </w:rPr>
  </w:style>
  <w:style w:type="paragraph" w:customStyle="1" w:styleId="TDAcknowledgments">
    <w:name w:val="TD_Acknowledgments"/>
    <w:basedOn w:val="Normal"/>
    <w:next w:val="Normal"/>
    <w:rsid w:val="00C9485D"/>
    <w:pPr>
      <w:spacing w:before="120" w:after="0" w:line="220" w:lineRule="exact"/>
      <w:ind w:firstLine="187"/>
    </w:pPr>
    <w:rPr>
      <w:rFonts w:ascii="Times" w:eastAsia="SimSun" w:hAnsi="Times"/>
      <w:sz w:val="18"/>
      <w:szCs w:val="20"/>
      <w:lang w:val="en-US"/>
    </w:rPr>
  </w:style>
  <w:style w:type="paragraph" w:styleId="Textodeglobo">
    <w:name w:val="Balloon Text"/>
    <w:basedOn w:val="Normal"/>
    <w:link w:val="TextodegloboCar"/>
    <w:uiPriority w:val="99"/>
    <w:semiHidden/>
    <w:unhideWhenUsed/>
    <w:rsid w:val="002734DE"/>
    <w:pPr>
      <w:spacing w:after="0"/>
    </w:pPr>
    <w:rPr>
      <w:rFonts w:ascii="Tahoma" w:hAnsi="Tahoma" w:cs="Tahoma"/>
      <w:sz w:val="16"/>
      <w:szCs w:val="16"/>
    </w:rPr>
  </w:style>
  <w:style w:type="character" w:customStyle="1" w:styleId="TextodegloboCar">
    <w:name w:val="Texto de globo Car"/>
    <w:link w:val="Textodeglobo"/>
    <w:uiPriority w:val="99"/>
    <w:semiHidden/>
    <w:rsid w:val="002734DE"/>
    <w:rPr>
      <w:rFonts w:ascii="Tahoma" w:hAnsi="Tahoma" w:cs="Tahoma"/>
      <w:sz w:val="16"/>
      <w:szCs w:val="16"/>
    </w:rPr>
  </w:style>
  <w:style w:type="paragraph" w:styleId="Textosinformato">
    <w:name w:val="Plain Text"/>
    <w:basedOn w:val="Normal"/>
    <w:link w:val="TextosinformatoCar"/>
    <w:uiPriority w:val="99"/>
    <w:semiHidden/>
    <w:unhideWhenUsed/>
    <w:rsid w:val="00C80238"/>
    <w:rPr>
      <w:rFonts w:ascii="Courier New" w:hAnsi="Courier New" w:cs="Courier New"/>
      <w:szCs w:val="20"/>
    </w:rPr>
  </w:style>
  <w:style w:type="character" w:customStyle="1" w:styleId="TextosinformatoCar">
    <w:name w:val="Texto sin formato Car"/>
    <w:link w:val="Textosinformato"/>
    <w:uiPriority w:val="99"/>
    <w:semiHidden/>
    <w:rsid w:val="00C80238"/>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m@azc.uam.mx"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edalyc.org/pdf/339/33909608.pdf" TargetMode="External"/><Relationship Id="rId2" Type="http://schemas.openxmlformats.org/officeDocument/2006/relationships/numbering" Target="numbering.xml"/><Relationship Id="rId16" Type="http://schemas.openxmlformats.org/officeDocument/2006/relationships/hyperlink" Target="http://www.redalyc.org/pdf/339/339096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ue\AppData\Local\Chemistry%20Add-in%20for%20Word\Chemistry%20Gallery\Chem4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C73B50B-AD2A-49E4-9F30-ABF32D0EB1A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3</Pages>
  <Words>1363</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8843</CharactersWithSpaces>
  <SharedDoc>false</SharedDoc>
  <HLinks>
    <vt:vector size="18" baseType="variant">
      <vt:variant>
        <vt:i4>7274612</vt:i4>
      </vt:variant>
      <vt:variant>
        <vt:i4>6</vt:i4>
      </vt:variant>
      <vt:variant>
        <vt:i4>0</vt:i4>
      </vt:variant>
      <vt:variant>
        <vt:i4>5</vt:i4>
      </vt:variant>
      <vt:variant>
        <vt:lpwstr>http://www.redalyc.org/pdf/339/33909608.pdf</vt:lpwstr>
      </vt:variant>
      <vt:variant>
        <vt:lpwstr/>
      </vt:variant>
      <vt:variant>
        <vt:i4>7274612</vt:i4>
      </vt:variant>
      <vt:variant>
        <vt:i4>3</vt:i4>
      </vt:variant>
      <vt:variant>
        <vt:i4>0</vt:i4>
      </vt:variant>
      <vt:variant>
        <vt:i4>5</vt:i4>
      </vt:variant>
      <vt:variant>
        <vt:lpwstr>http://www.redalyc.org/pdf/339/33909608.pdf</vt:lpwstr>
      </vt:variant>
      <vt:variant>
        <vt:lpwstr/>
      </vt:variant>
      <vt:variant>
        <vt:i4>7929858</vt:i4>
      </vt:variant>
      <vt:variant>
        <vt:i4>0</vt:i4>
      </vt:variant>
      <vt:variant>
        <vt:i4>0</vt:i4>
      </vt:variant>
      <vt:variant>
        <vt:i4>5</vt:i4>
      </vt:variant>
      <vt:variant>
        <vt:lpwstr>mailto:correouam@uam.azc.mx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60436</cp:lastModifiedBy>
  <cp:revision>2</cp:revision>
  <cp:lastPrinted>2016-02-24T18:54:00Z</cp:lastPrinted>
  <dcterms:created xsi:type="dcterms:W3CDTF">2020-10-24T22:03:00Z</dcterms:created>
  <dcterms:modified xsi:type="dcterms:W3CDTF">2020-10-24T22:03:00Z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